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rPr>
      </w:pPr>
      <w:r>
        <w:rPr>
          <w:rFonts w:ascii="宋体" w:hAnsi="宋体"/>
          <w:sz w:val="24"/>
        </w:rPr>
        <w:fldChar w:fldCharType="begin"/>
      </w:r>
      <w:r>
        <w:rPr>
          <w:rFonts w:ascii="宋体" w:hAnsi="宋体"/>
          <w:sz w:val="24"/>
        </w:rPr>
        <w:instrText xml:space="preserve">INCLUDEPICTURE "http://www.138top.com/UploadFiles/2012-03/admin/2012030922300485360.png"</w:instrText>
      </w:r>
      <w:r>
        <w:rPr>
          <w:rFonts w:ascii="宋体" w:hAnsi="宋体"/>
          <w:sz w:val="24"/>
        </w:rPr>
        <w:fldChar w:fldCharType="separate"/>
      </w:r>
      <w:r>
        <w:rPr>
          <w:rFonts w:ascii="宋体" w:hAnsi="宋体"/>
          <w:sz w:val="24"/>
        </w:rPr>
        <w:drawing>
          <wp:inline distT="0" distB="0" distL="114300" distR="114300">
            <wp:extent cx="2905125" cy="9080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905125" cy="908050"/>
                    </a:xfrm>
                    <a:prstGeom prst="rect">
                      <a:avLst/>
                    </a:prstGeom>
                    <a:noFill/>
                    <a:ln w="9525">
                      <a:noFill/>
                      <a:miter/>
                    </a:ln>
                  </pic:spPr>
                </pic:pic>
              </a:graphicData>
            </a:graphic>
          </wp:inline>
        </w:drawing>
      </w:r>
      <w:r>
        <w:rPr>
          <w:rFonts w:ascii="宋体" w:hAnsi="宋体"/>
          <w:sz w:val="24"/>
        </w:rPr>
        <w:fldChar w:fldCharType="end"/>
      </w:r>
    </w:p>
    <w:p>
      <w:pPr>
        <w:snapToGrid w:val="0"/>
        <w:spacing w:line="360" w:lineRule="auto"/>
        <w:jc w:val="center"/>
        <w:rPr>
          <w:rFonts w:ascii="黑体" w:hAnsi="宋体" w:eastAsia="黑体" w:cs="宋体"/>
          <w:b/>
          <w:bCs/>
          <w:color w:val="CC0033"/>
          <w:kern w:val="0"/>
          <w:sz w:val="44"/>
          <w:szCs w:val="44"/>
        </w:rPr>
      </w:pPr>
    </w:p>
    <w:p>
      <w:pPr>
        <w:autoSpaceDN w:val="0"/>
        <w:spacing w:beforeAutospacing="1" w:afterAutospacing="1"/>
        <w:jc w:val="center"/>
        <w:rPr>
          <w:rFonts w:ascii="黑体" w:hAnsi="黑体" w:eastAsia="黑体" w:cs="黑体"/>
          <w:b/>
          <w:bCs/>
          <w:color w:val="FF0000"/>
          <w:sz w:val="52"/>
          <w:szCs w:val="52"/>
        </w:rPr>
      </w:pPr>
      <w:r>
        <w:rPr>
          <w:rFonts w:hint="eastAsia" w:ascii="黑体" w:hAnsi="黑体" w:eastAsia="黑体" w:cs="黑体"/>
          <w:b/>
          <w:bCs/>
          <w:color w:val="FF0000"/>
          <w:sz w:val="52"/>
          <w:szCs w:val="52"/>
        </w:rPr>
        <w:t>福建工程学院骨干教师培训班</w:t>
      </w:r>
    </w:p>
    <w:p>
      <w:pPr>
        <w:autoSpaceDE w:val="0"/>
        <w:autoSpaceDN w:val="0"/>
        <w:adjustRightInd w:val="0"/>
        <w:spacing w:beforeLines="50" w:afterLines="50" w:line="360" w:lineRule="auto"/>
        <w:ind w:right="105" w:rightChars="50"/>
        <w:jc w:val="center"/>
        <w:rPr>
          <w:rFonts w:ascii="黑体" w:hAnsi="新宋体" w:eastAsia="黑体"/>
          <w:b/>
          <w:color w:val="000000"/>
          <w:sz w:val="48"/>
          <w:szCs w:val="48"/>
        </w:rPr>
      </w:pPr>
      <w:r>
        <w:rPr>
          <w:rFonts w:hint="eastAsia" w:ascii="黑体" w:hAnsi="新宋体" w:eastAsia="黑体"/>
          <w:b/>
          <w:color w:val="000000"/>
          <w:sz w:val="48"/>
          <w:szCs w:val="48"/>
        </w:rPr>
        <w:t>培训计划书</w:t>
      </w:r>
    </w:p>
    <w:p>
      <w:pPr>
        <w:spacing w:line="600" w:lineRule="exact"/>
        <w:rPr>
          <w:rFonts w:ascii="仿宋_GB2312" w:eastAsia="仿宋_GB2312"/>
        </w:rPr>
      </w:pPr>
    </w:p>
    <w:p>
      <w:pPr>
        <w:spacing w:line="600" w:lineRule="exact"/>
        <w:rPr>
          <w:rFonts w:ascii="仿宋_GB2312" w:eastAsia="仿宋_GB2312"/>
        </w:rPr>
      </w:pPr>
    </w:p>
    <w:p>
      <w:pPr>
        <w:spacing w:line="600" w:lineRule="exact"/>
        <w:rPr>
          <w:rFonts w:ascii="仿宋_GB2312" w:eastAsia="仿宋_GB2312"/>
        </w:rPr>
      </w:pPr>
      <w:r>
        <w:pict>
          <v:shape id="Text Box 2" o:spid="_x0000_s1026" o:spt="202" type="#_x0000_t202" style="position:absolute;left:0pt;margin-left:134.1pt;margin-top:9.55pt;height:559.25pt;width:576pt;z-index:-251638784;mso-width-relative:page;mso-height-relative:page;" stroked="f" coordsize="21600,21600" o:gfxdata="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59P&#10;htsAAAAMAQAADwAAAAAAAAABACAAAAAiAAAAZHJzL2Rvd25yZXYueG1sUEsBAhQAFAAAAAgAh07i&#10;QEDPJ1atAQAASgMAAA4AAAAAAAAAAQAgAAAAKgEAAGRycy9lMm9Eb2MueG1sUEsFBgAAAAAGAAYA&#10;WQEAAEkFAAAAAA==&#10;">
            <v:path/>
            <v:fill focussize="0,0"/>
            <v:stroke on="f" joinstyle="miter"/>
            <v:imagedata o:title=""/>
            <o:lock v:ext="edit"/>
            <v:textbox style="layout-flow:vertical-ideographic;">
              <w:txbxContent>
                <w:p>
                  <w:r>
                    <w:rPr>
                      <w:rFonts w:hint="eastAsia"/>
                      <w:sz w:val="20"/>
                    </w:rPr>
                    <w:drawing>
                      <wp:inline distT="0" distB="0" distL="114300" distR="114300">
                        <wp:extent cx="7010400" cy="70104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lum bright="17999"/>
                                </a:blip>
                                <a:stretch>
                                  <a:fillRect/>
                                </a:stretch>
                              </pic:blipFill>
                              <pic:spPr>
                                <a:xfrm>
                                  <a:off x="0" y="0"/>
                                  <a:ext cx="7010400" cy="7010400"/>
                                </a:xfrm>
                                <a:prstGeom prst="rect">
                                  <a:avLst/>
                                </a:prstGeom>
                                <a:noFill/>
                                <a:ln w="9525">
                                  <a:noFill/>
                                  <a:miter/>
                                </a:ln>
                              </pic:spPr>
                            </pic:pic>
                          </a:graphicData>
                        </a:graphic>
                      </wp:inline>
                    </w:drawing>
                  </w:r>
                </w:p>
              </w:txbxContent>
            </v:textbox>
          </v:shape>
        </w:pict>
      </w:r>
    </w:p>
    <w:p>
      <w:pPr>
        <w:spacing w:line="600" w:lineRule="exact"/>
        <w:rPr>
          <w:rFonts w:ascii="仿宋_GB2312" w:eastAsia="仿宋_GB2312"/>
        </w:rPr>
      </w:pPr>
    </w:p>
    <w:p>
      <w:pPr>
        <w:spacing w:line="600" w:lineRule="exact"/>
        <w:rPr>
          <w:rFonts w:ascii="仿宋_GB2312" w:eastAsia="仿宋_GB2312"/>
        </w:rPr>
      </w:pPr>
    </w:p>
    <w:p>
      <w:pPr>
        <w:rPr>
          <w:b/>
          <w:sz w:val="36"/>
          <w:u w:val="single"/>
        </w:rPr>
      </w:pPr>
    </w:p>
    <w:p>
      <w:pPr>
        <w:rPr>
          <w:b/>
          <w:sz w:val="36"/>
          <w:u w:val="single"/>
        </w:rPr>
      </w:pPr>
    </w:p>
    <w:p>
      <w:pPr>
        <w:rPr>
          <w:b/>
          <w:sz w:val="36"/>
          <w:u w:val="single"/>
        </w:rPr>
      </w:pPr>
    </w:p>
    <w:p>
      <w:pPr>
        <w:rPr>
          <w:b/>
          <w:sz w:val="36"/>
          <w:u w:val="single"/>
        </w:rPr>
      </w:pPr>
    </w:p>
    <w:p>
      <w:pPr>
        <w:rPr>
          <w:b/>
          <w:sz w:val="36"/>
          <w:u w:val="single"/>
        </w:rPr>
      </w:pPr>
    </w:p>
    <w:p>
      <w:pPr>
        <w:rPr>
          <w:b/>
          <w:sz w:val="36"/>
          <w:u w:val="single"/>
        </w:rPr>
      </w:pPr>
    </w:p>
    <w:p>
      <w:pPr>
        <w:jc w:val="center"/>
        <w:rPr>
          <w:rFonts w:ascii="宋体"/>
          <w:b/>
          <w:sz w:val="30"/>
        </w:rPr>
      </w:pPr>
      <w:r>
        <w:rPr>
          <w:rFonts w:hint="eastAsia" w:ascii="仿宋_GB2312" w:eastAsia="仿宋_GB2312"/>
          <w:b/>
          <w:sz w:val="36"/>
        </w:rPr>
        <w:t>上海交通大学</w:t>
      </w:r>
    </w:p>
    <w:p>
      <w:pPr>
        <w:spacing w:beforeLines="50" w:line="360" w:lineRule="auto"/>
        <w:jc w:val="center"/>
        <w:rPr>
          <w:rFonts w:ascii="华文中宋" w:hAnsi="华文中宋" w:eastAsia="华文中宋"/>
          <w:sz w:val="36"/>
        </w:rPr>
      </w:pPr>
      <w:r>
        <w:rPr>
          <w:b/>
          <w:sz w:val="30"/>
        </w:rPr>
        <w:t xml:space="preserve"> 201</w:t>
      </w:r>
      <w:r>
        <w:rPr>
          <w:rFonts w:hint="eastAsia"/>
          <w:b/>
          <w:sz w:val="30"/>
        </w:rPr>
        <w:t>7</w:t>
      </w:r>
      <w:r>
        <w:rPr>
          <w:rFonts w:hint="eastAsia" w:hAnsi="宋体"/>
          <w:b/>
          <w:sz w:val="30"/>
        </w:rPr>
        <w:t>年12月</w:t>
      </w:r>
    </w:p>
    <w:p>
      <w:pPr>
        <w:tabs>
          <w:tab w:val="left" w:pos="2218"/>
        </w:tabs>
        <w:spacing w:line="312" w:lineRule="auto"/>
        <w:rPr>
          <w:rFonts w:ascii="宋体" w:hAnsi="宋体" w:cs="宋体"/>
          <w:b/>
          <w:bCs/>
          <w:color w:val="800000"/>
          <w:sz w:val="24"/>
          <w:szCs w:val="24"/>
          <w:bdr w:val="single" w:color="auto" w:sz="4" w:space="0"/>
          <w:shd w:val="pct10" w:color="auto" w:fill="FFFFFF"/>
        </w:rPr>
      </w:pPr>
      <w:bookmarkStart w:id="0" w:name="_Toc219706990"/>
    </w:p>
    <w:p>
      <w:pPr>
        <w:tabs>
          <w:tab w:val="left" w:pos="2218"/>
        </w:tabs>
        <w:spacing w:line="312" w:lineRule="auto"/>
        <w:rPr>
          <w:rFonts w:ascii="宋体" w:hAnsi="宋体" w:cs="宋体"/>
          <w:b/>
          <w:bCs/>
          <w:color w:val="800000"/>
          <w:sz w:val="24"/>
          <w:szCs w:val="24"/>
          <w:bdr w:val="single" w:color="auto" w:sz="4" w:space="0"/>
          <w:shd w:val="pct10" w:color="auto" w:fill="FFFFFF"/>
        </w:rPr>
      </w:pPr>
    </w:p>
    <w:p>
      <w:pPr>
        <w:tabs>
          <w:tab w:val="left" w:pos="2218"/>
        </w:tabs>
        <w:spacing w:line="312" w:lineRule="auto"/>
        <w:rPr>
          <w:rFonts w:ascii="宋体" w:hAnsi="宋体" w:cs="宋体"/>
          <w:b/>
          <w:bCs/>
          <w:color w:val="800000"/>
          <w:sz w:val="24"/>
          <w:szCs w:val="24"/>
          <w:bdr w:val="single" w:color="auto" w:sz="4" w:space="0"/>
          <w:shd w:val="pct10" w:color="auto" w:fill="FFFFFF"/>
        </w:rPr>
      </w:pPr>
      <w:r>
        <w:rPr>
          <w:rFonts w:hint="eastAsia" w:ascii="宋体" w:hAnsi="宋体" w:cs="宋体"/>
          <w:b/>
          <w:bCs/>
          <w:color w:val="800000"/>
          <w:sz w:val="24"/>
          <w:szCs w:val="24"/>
          <w:bdr w:val="single" w:color="auto" w:sz="4" w:space="0"/>
          <w:shd w:val="pct10" w:color="auto" w:fill="FFFFFF"/>
        </w:rPr>
        <w:drawing>
          <wp:anchor distT="0" distB="0" distL="114300" distR="114300" simplePos="0" relativeHeight="251658240" behindDoc="0" locked="0" layoutInCell="1" allowOverlap="1">
            <wp:simplePos x="0" y="0"/>
            <wp:positionH relativeFrom="column">
              <wp:posOffset>3771900</wp:posOffset>
            </wp:positionH>
            <wp:positionV relativeFrom="paragraph">
              <wp:posOffset>38100</wp:posOffset>
            </wp:positionV>
            <wp:extent cx="2087880" cy="2872740"/>
            <wp:effectExtent l="0" t="0" r="7620" b="381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087880" cy="2872740"/>
                    </a:xfrm>
                    <a:prstGeom prst="rect">
                      <a:avLst/>
                    </a:prstGeom>
                    <a:noFill/>
                    <a:ln w="9525">
                      <a:noFill/>
                      <a:miter/>
                    </a:ln>
                  </pic:spPr>
                </pic:pic>
              </a:graphicData>
            </a:graphic>
          </wp:anchor>
        </w:drawing>
      </w:r>
      <w:r>
        <w:rPr>
          <w:rFonts w:hint="eastAsia" w:ascii="宋体" w:hAnsi="宋体" w:cs="宋体"/>
          <w:b/>
          <w:bCs/>
          <w:color w:val="800000"/>
          <w:sz w:val="24"/>
          <w:szCs w:val="24"/>
          <w:bdr w:val="single" w:color="auto" w:sz="4" w:space="0"/>
          <w:shd w:val="pct10" w:color="auto" w:fill="FFFFFF"/>
        </w:rPr>
        <w:t>办学单位简介</w:t>
      </w:r>
    </w:p>
    <w:p>
      <w:pPr>
        <w:spacing w:line="480" w:lineRule="auto"/>
        <w:rPr>
          <w:rFonts w:ascii="宋体" w:hAnsi="宋体" w:cs="宋体"/>
          <w:sz w:val="24"/>
          <w:szCs w:val="24"/>
        </w:rPr>
      </w:pPr>
      <w:r>
        <w:rPr>
          <w:rFonts w:hint="eastAsia" w:ascii="宋体" w:hAnsi="宋体" w:cs="宋体"/>
          <w:sz w:val="24"/>
          <w:szCs w:val="24"/>
        </w:rPr>
        <w:t xml:space="preserve">    上海交通大学成立于1896年，是我国历史最悠久的高等学府之一，是教育部直属、教育部与上海市共建的全国重点大学，是国家 “七五”、“八五”重点建设和“211工程”、“985工程”的首批建设高校。经过121年的不懈努力，上海交通大学已发展成为一所“综合性、研究型、国际化”的世界知名学府，为国家和社会培养了30余万各类优秀人才，包括一批杰出的政治家、科学家、社会活动家、实业家、工程技术专家和医学专家，如江泽民、陆定一、丁关根、汪道涵、钱学森、吴文俊、张光斗、邹韬奋、黄炎培、邵力子、蔡锷、王安、陈敏章、陈竺等。</w:t>
      </w:r>
    </w:p>
    <w:p>
      <w:pPr>
        <w:spacing w:line="480" w:lineRule="auto"/>
        <w:rPr>
          <w:rFonts w:ascii="宋体" w:hAnsi="宋体" w:cs="宋体"/>
          <w:sz w:val="24"/>
          <w:szCs w:val="24"/>
        </w:rPr>
      </w:pPr>
      <w:r>
        <w:rPr>
          <w:rFonts w:hint="eastAsia" w:ascii="宋体" w:hAnsi="宋体" w:cs="宋体"/>
          <w:sz w:val="24"/>
          <w:szCs w:val="24"/>
        </w:rPr>
        <w:t xml:space="preserve">    上海交通大学“交通”之名取自《易经.泰卦》“天地交而万物通也，上下交而其志同也。”天地之交是最大的“交”，是万物大 “通”之时。这正是上海交通大学以“交通”命名所蕴含的人文精神和办学理念。</w:t>
      </w:r>
    </w:p>
    <w:p>
      <w:pPr>
        <w:spacing w:line="480" w:lineRule="auto"/>
      </w:pPr>
      <w:r>
        <w:rPr>
          <w:rFonts w:hint="eastAsia"/>
          <w:sz w:val="24"/>
          <w:szCs w:val="24"/>
        </w:rPr>
        <w:t>上海交通大学继续教育学院多年来坚持“高起点，大视野，针对性，实效性”的干部培训原则，依据交通大学国内一流、国际著名的教学优势，整合上海乃至全国的顶级干部教育师资，已将培训中心打造为全国领先的干部培训基地，多年来已为全国各省市自治区培训干部和企业家超过35万人次，深得各界赞誉。本研修班将依托本校和上</w:t>
      </w:r>
      <w:r>
        <w:rPr>
          <w:sz w:val="24"/>
          <w:szCs w:val="24"/>
        </w:rPr>
        <w:t>海</w:t>
      </w:r>
      <w:r>
        <w:rPr>
          <w:rFonts w:hint="eastAsia"/>
          <w:sz w:val="24"/>
          <w:szCs w:val="24"/>
        </w:rPr>
        <w:t>科研院所雄厚的师资力量，整合沪上高校专门学科的顶级师资，组织学员研修高端实用性课程，更新观念，提升管理能力和领导力，助推开创工作新局面。</w:t>
      </w:r>
      <w:bookmarkEnd w:id="0"/>
      <w:bookmarkStart w:id="1" w:name="_Toc24626"/>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r>
        <w:rPr>
          <w:rFonts w:hint="eastAsia" w:ascii="宋体" w:hAnsi="宋体" w:cs="宋体"/>
          <w:b/>
          <w:bCs/>
          <w:color w:val="800000"/>
          <w:sz w:val="24"/>
          <w:szCs w:val="24"/>
          <w:bdr w:val="single" w:color="auto" w:sz="4" w:space="0"/>
          <w:shd w:val="pct10" w:color="auto" w:fill="FFFFFF"/>
        </w:rPr>
        <w:t>培训</w:t>
      </w:r>
      <w:bookmarkEnd w:id="1"/>
      <w:r>
        <w:rPr>
          <w:rFonts w:hint="eastAsia" w:ascii="宋体" w:hAnsi="宋体" w:cs="宋体"/>
          <w:b/>
          <w:bCs/>
          <w:color w:val="800000"/>
          <w:sz w:val="24"/>
          <w:szCs w:val="24"/>
          <w:bdr w:val="single" w:color="auto" w:sz="4" w:space="0"/>
          <w:shd w:val="pct10" w:color="auto" w:fill="FFFFFF"/>
        </w:rPr>
        <w:t>业务特色与优势</w:t>
      </w:r>
    </w:p>
    <w:p>
      <w:pPr>
        <w:rPr>
          <w:rFonts w:ascii="黑体" w:hAnsi="华文仿宋" w:eastAsia="黑体"/>
          <w:sz w:val="10"/>
          <w:szCs w:val="10"/>
        </w:rPr>
      </w:pPr>
      <w:bookmarkStart w:id="2" w:name="_Toc104617134"/>
      <w:bookmarkStart w:id="3" w:name="_Toc88296682"/>
      <w:bookmarkStart w:id="4" w:name="_Toc218855430"/>
      <w:bookmarkStart w:id="5" w:name="_Toc219706991"/>
    </w:p>
    <w:p>
      <w:pPr>
        <w:rPr>
          <w:rFonts w:ascii="宋体"/>
        </w:rPr>
      </w:pPr>
      <w:r>
        <w:pict>
          <v:shape id="Text Box 4" o:spid="_x0000_s1050" o:spt="202" type="#_x0000_t202" style="position:absolute;left:0pt;margin-left:243pt;margin-top:-0.45pt;height:23.4pt;width:207pt;mso-wrap-distance-bottom:0pt;mso-wrap-distance-left:9pt;mso-wrap-distance-right:9pt;mso-wrap-distance-top:0pt;z-index:251674624;mso-width-relative:page;mso-height-relative:page;" filled="f" stroked="f" coordsize="21600,21600" o:gfxdata="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7Nap1gAAAAgBAAAPAAAA&#10;AAAAAAEAIAAAACIAAABkcnMvZG93bnJldi54bWxQSwECFAAUAAAACACHTuJAhGciFKUBAABCAwAA&#10;DgAAAAAAAAABACAAAAAlAQAAZHJzL2Uyb0RvYy54bWxQSwUGAAAAAAYABgBZAQAAPAUAAAAA&#10;">
            <v:path/>
            <v:fill on="f" focussize="0,0"/>
            <v:stroke on="f" joinstyle="miter"/>
            <v:imagedata o:title=""/>
            <o:lock v:ext="edit"/>
            <v:textbox inset="2.54mm,0mm,2.54mm,1.27mm">
              <w:txbxContent>
                <w:p>
                  <w:pPr>
                    <w:jc w:val="center"/>
                    <w:rPr>
                      <w:rFonts w:ascii="宋体"/>
                      <w:b/>
                      <w:color w:val="FF6600"/>
                      <w:szCs w:val="21"/>
                    </w:rPr>
                  </w:pPr>
                  <w:r>
                    <w:rPr>
                      <w:rFonts w:hint="eastAsia" w:ascii="宋体" w:hAnsi="宋体"/>
                      <w:b/>
                      <w:color w:val="FF6600"/>
                      <w:spacing w:val="20"/>
                      <w:szCs w:val="26"/>
                    </w:rPr>
                    <w:t>前沿课程先锋讲坛</w:t>
                  </w:r>
                </w:p>
              </w:txbxContent>
            </v:textbox>
            <w10:wrap type="square"/>
          </v:shape>
        </w:pict>
      </w:r>
      <w:r>
        <w:pict>
          <v:group id="Group 5" o:spid="_x0000_s1047" o:spt="203" style="position:absolute;left:0pt;margin-left:441pt;margin-top:100.95pt;height:15.6pt;width:18pt;z-index:251673600;mso-width-relative:page;mso-height-relative:page;" coordsize="332,332203" o:gfxdata="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QprYtoAAAAL&#10;AQAADwAAAAAAAAABACAAAAAiAAAAZHJzL2Rvd25yZXYueG1sUEsBAhQAFAAAAAgAh07iQI2E01pT&#10;AgAAaQYAAA4AAAAAAAAAAQAgAAAAKQEAAGRycy9lMm9Eb2MueG1sUEsFBgAAAAAGAAYAWQEAAO4F&#10;AAAAAA==&#10;">
            <o:lock v:ext="edit"/>
            <v:rect id="Rectangle 6" o:spid="_x0000_s1049" o:spt="1" style="position:absolute;left:0;top:0;height:332;width:332;v-text-anchor:middle;" fillcolor="#256885" filled="t" stroked="f" coordsize="21600,21600" o:gfxdata="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h662vQAA&#10;ANsAAAAPAAAAAAAAAAEAIAAAACIAAABkcnMvZG93bnJldi54bWxQSwECFAAUAAAACACHTuJAMy8F&#10;njsAAAA5AAAAEAAAAAAAAAABACAAAAAMAQAAZHJzL3NoYXBleG1sLnhtbFBLBQYAAAAABgAGAFsB&#10;AAC2AwAAAAA=&#10;">
              <v:path/>
              <v:fill on="t" focussize="0,0"/>
              <v:stroke on="f"/>
              <v:imagedata o:title=""/>
              <o:lock v:ext="edit"/>
              <v:textbox inset="0mm,0mm,0mm,0mm"/>
            </v:rect>
            <v:shape id="AutoShape 7" o:spid="_x0000_s1048" o:spt="11" type="#_x0000_t11" style="position:absolute;left:56;top:56;height:220;width:220;v-text-anchor:middle;" stroked="f" coordsize="21600,21600" o:gfxdata="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8IxLsAAADb&#10;AAAADwAAAAAAAAABACAAAAAiAAAAZHJzL2Rvd25yZXYueG1sUEsBAhQAFAAAAAgAh07iQDMvBZ47&#10;AAAAOQAAABAAAAAAAAAAAQAgAAAACgEAAGRycy9zaGFwZXhtbC54bWxQSwUGAAAAAAYABgBbAQAA&#10;tAMAAAAA&#10;" adj="8127">
              <v:path/>
              <v:fill focussize="0,0"/>
              <v:stroke on="f" joinstyle="miter"/>
              <v:imagedata o:title=""/>
              <o:lock v:ext="edit"/>
              <v:textbox inset="0mm,0mm,0mm,0mm"/>
            </v:shape>
          </v:group>
        </w:pict>
      </w:r>
      <w:r>
        <w:pict>
          <v:rect id="Rectangle 8" o:spid="_x0000_s1046" o:spt="1" style="position:absolute;left:0pt;margin-left:261pt;margin-top:124.35pt;height:54.6pt;width:198pt;z-index:251671552;v-text-anchor:middle;mso-width-relative:page;mso-height-relative:page;" filled="f" stroked="f" coordsize="21600,21600" o:gfxdata="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xWPLcNsAAAALAQAADwAA&#10;AAAAAAABACAAAAAiAAAAZHJzL2Rvd25yZXYueG1sUEsBAhQAFAAAAAgAh07iQCiIsA+hAQAAOwMA&#10;AA4AAAAAAAAAAQAgAAAAKgEAAGRycy9lMm9Eb2MueG1sUEsFBgAAAAAGAAYAWQEAAD0FAAAAAA==&#10;">
            <v:path/>
            <v:fill on="f" focussize="0,0"/>
            <v:stroke on="f"/>
            <v:imagedata o:title=""/>
            <o:lock v:ext="edit"/>
            <v:textbox inset="0mm,0mm,0mm,0mm">
              <w:txbxContent>
                <w:p>
                  <w:pPr>
                    <w:adjustRightInd w:val="0"/>
                    <w:snapToGrid w:val="0"/>
                    <w:rPr>
                      <w:rFonts w:ascii="宋体"/>
                      <w:sz w:val="18"/>
                      <w:szCs w:val="21"/>
                    </w:rPr>
                  </w:pPr>
                  <w:r>
                    <w:t xml:space="preserve">— </w:t>
                  </w:r>
                  <w:r>
                    <w:rPr>
                      <w:rFonts w:hint="eastAsia" w:ascii="宋体" w:hAnsi="宋体"/>
                      <w:sz w:val="18"/>
                      <w:szCs w:val="21"/>
                    </w:rPr>
                    <w:t>以客户为导向按实际需求指导课程开发</w:t>
                  </w:r>
                </w:p>
                <w:p>
                  <w:pPr>
                    <w:adjustRightInd w:val="0"/>
                    <w:snapToGrid w:val="0"/>
                    <w:rPr>
                      <w:rFonts w:ascii="宋体"/>
                      <w:sz w:val="18"/>
                      <w:szCs w:val="21"/>
                    </w:rPr>
                  </w:pPr>
                  <w:r>
                    <w:t xml:space="preserve">— </w:t>
                  </w:r>
                  <w:r>
                    <w:rPr>
                      <w:rFonts w:hint="eastAsia" w:ascii="宋体" w:hAnsi="宋体"/>
                      <w:sz w:val="18"/>
                      <w:szCs w:val="21"/>
                    </w:rPr>
                    <w:t>标准化服务体系严格控制培训质量</w:t>
                  </w:r>
                </w:p>
                <w:p>
                  <w:pPr>
                    <w:adjustRightInd w:val="0"/>
                    <w:snapToGrid w:val="0"/>
                    <w:rPr>
                      <w:rFonts w:ascii="宋体"/>
                      <w:sz w:val="18"/>
                      <w:szCs w:val="21"/>
                    </w:rPr>
                  </w:pPr>
                  <w:r>
                    <w:t xml:space="preserve">— </w:t>
                  </w:r>
                  <w:r>
                    <w:rPr>
                      <w:rFonts w:hint="eastAsia" w:ascii="宋体" w:hAnsi="宋体"/>
                      <w:sz w:val="18"/>
                      <w:szCs w:val="21"/>
                    </w:rPr>
                    <w:t>完善后续服务培训与咨询结合解决实际问题</w:t>
                  </w:r>
                </w:p>
                <w:p>
                  <w:pPr>
                    <w:rPr>
                      <w:sz w:val="18"/>
                      <w:szCs w:val="21"/>
                    </w:rPr>
                  </w:pPr>
                  <w:r>
                    <w:t xml:space="preserve">— </w:t>
                  </w:r>
                  <w:r>
                    <w:rPr>
                      <w:rFonts w:hint="eastAsia" w:ascii="宋体" w:hAnsi="宋体"/>
                      <w:sz w:val="18"/>
                      <w:szCs w:val="21"/>
                    </w:rPr>
                    <w:t>建立长期合作提供多范围超值服务</w:t>
                  </w:r>
                </w:p>
              </w:txbxContent>
            </v:textbox>
          </v:rect>
        </w:pict>
      </w:r>
      <w:r>
        <w:pict>
          <v:shape id="_x0000_s1045" o:spid="_x0000_s1045" o:spt="100" style="position:absolute;left:0pt;flip:x;margin-left:252pt;margin-top:116.55pt;height:70.2pt;width:207pt;z-index:251670528;v-text-anchor:middle;mso-width-relative:page;mso-height-relative:page;" filled="f" stroked="t" coordsize="2411,2282" o:gfxdata="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pWz69gAAAALAQAADwAAAAAAAAABACAAAAAiAAAAZHJzL2Rvd25yZXYueG1sUEsB&#10;AhQAFAAAAAgAh07iQB22NasuAgAAmwQAAA4AAAAAAAAAAQAgAAAAJwEAAGRycy9lMm9Eb2MueG1s&#10;UEsFBgAAAAAGAAYAWQEAAMcFAAAAAA==&#10;" adj="" path="m0,0l2411,5,2411,2282e">
            <v:path o:connecttype="segments"/>
            <v:fill on="f" focussize="0,0"/>
            <v:stroke weight="1.75pt" color="#256885" joinstyle="round"/>
            <v:imagedata o:title=""/>
            <o:lock v:ext="edit"/>
          </v:shape>
        </w:pict>
      </w:r>
      <w:r>
        <w:pict>
          <v:group id="Group 10" o:spid="_x0000_s1042" o:spt="203" style="position:absolute;left:0pt;margin-left:27pt;margin-top:100.95pt;height:15.6pt;width:18pt;z-index:251669504;mso-width-relative:page;mso-height-relative:page;" coordsize="332,332203" o:gfxdata="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O5DzbZAAAA&#10;CQEAAA8AAAAAAAAAAQAgAAAAIgAAAGRycy9kb3ducmV2LnhtbFBLAQIUABQAAAAIAIdO4kBEAbAx&#10;VQIAAGwGAAAOAAAAAAAAAAEAIAAAACgBAABkcnMvZTJvRG9jLnhtbFBLBQYAAAAABgAGAFkBAADv&#10;BQAAAAA=&#10;">
            <o:lock v:ext="edit"/>
            <v:rect id="Rectangle 11" o:spid="_x0000_s1044" o:spt="1" style="position:absolute;left:0;top:0;height:332;width:332;v-text-anchor:middle;" fillcolor="#256885" filled="t" stroked="f" coordsize="21600,21600" o:gfxdata="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8A0uugAAANsA&#10;AAAPAAAAAAAAAAEAIAAAACIAAABkcnMvZG93bnJldi54bWxQSwECFAAUAAAACACHTuJAMy8FnjsA&#10;AAA5AAAAEAAAAAAAAAABACAAAAAJAQAAZHJzL3NoYXBleG1sLnhtbFBLBQYAAAAABgAGAFsBAACz&#10;AwAAAAA=&#10;">
              <v:path/>
              <v:fill on="t" focussize="0,0"/>
              <v:stroke on="f"/>
              <v:imagedata o:title=""/>
              <o:lock v:ext="edit"/>
              <v:textbox inset="0mm,0mm,0mm,0mm"/>
            </v:rect>
            <v:shape id="AutoShape 12" o:spid="_x0000_s1043" o:spt="11" type="#_x0000_t11" style="position:absolute;left:56;top:56;height:220;width:220;v-text-anchor:middle;" stroked="f" coordsize="21600,21600" o:gfxdata="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mkLC8AAAA&#10;2wAAAA8AAAAAAAAAAQAgAAAAIgAAAGRycy9kb3ducmV2LnhtbFBLAQIUABQAAAAIAIdO4kAzLwWe&#10;OwAAADkAAAAQAAAAAAAAAAEAIAAAAAsBAABkcnMvc2hhcGV4bWwueG1sUEsFBgAAAAAGAAYAWwEA&#10;ALUDAAAAAA==&#10;" adj="8127">
              <v:path/>
              <v:fill focussize="0,0"/>
              <v:stroke on="f" joinstyle="miter"/>
              <v:imagedata o:title=""/>
              <o:lock v:ext="edit"/>
              <v:textbox inset="0mm,0mm,0mm,0mm"/>
            </v:shape>
          </v:group>
        </w:pict>
      </w:r>
      <w:r>
        <w:pict>
          <v:rect id="Rectangle 13" o:spid="_x0000_s1041" o:spt="1" style="position:absolute;left:0pt;margin-left:37.9pt;margin-top:124.35pt;height:62.4pt;width:196.1pt;z-index:251668480;v-text-anchor:middle;mso-width-relative:page;mso-height-relative:page;" filled="f" stroked="f" coordsize="21600,21600" o:gfxdata="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Tvkr2QAAAAoBAAAPAAAA&#10;AAAAAAEAIAAAACIAAABkcnMvZG93bnJldi54bWxQSwECFAAUAAAACACHTuJATod1waIBAAA8AwAA&#10;DgAAAAAAAAABACAAAAAoAQAAZHJzL2Uyb0RvYy54bWxQSwUGAAAAAAYABgBZAQAAPAUAAAAA&#10;">
            <v:path/>
            <v:fill on="f" focussize="0,0"/>
            <v:stroke on="f"/>
            <v:imagedata o:title=""/>
            <o:lock v:ext="edit"/>
            <v:textbox inset="0mm,0mm,0mm,0mm">
              <w:txbxContent>
                <w:p>
                  <w:pPr>
                    <w:adjustRightInd w:val="0"/>
                    <w:snapToGrid w:val="0"/>
                    <w:rPr>
                      <w:rFonts w:ascii="宋体"/>
                      <w:sz w:val="18"/>
                      <w:szCs w:val="21"/>
                    </w:rPr>
                  </w:pPr>
                  <w:r>
                    <w:t xml:space="preserve">— </w:t>
                  </w:r>
                  <w:r>
                    <w:rPr>
                      <w:rFonts w:hint="eastAsia" w:ascii="宋体" w:hAnsi="宋体"/>
                      <w:sz w:val="18"/>
                      <w:szCs w:val="21"/>
                    </w:rPr>
                    <w:t>专业管理背景与经验的课程研发团队</w:t>
                  </w:r>
                </w:p>
                <w:p>
                  <w:pPr>
                    <w:adjustRightInd w:val="0"/>
                    <w:snapToGrid w:val="0"/>
                    <w:rPr>
                      <w:rFonts w:ascii="宋体"/>
                      <w:sz w:val="18"/>
                      <w:szCs w:val="21"/>
                    </w:rPr>
                  </w:pPr>
                  <w:r>
                    <w:t xml:space="preserve">— </w:t>
                  </w:r>
                  <w:r>
                    <w:rPr>
                      <w:rFonts w:hint="eastAsia" w:ascii="宋体" w:hAnsi="宋体"/>
                      <w:sz w:val="18"/>
                      <w:szCs w:val="21"/>
                    </w:rPr>
                    <w:t>经验丰富、细致周到的教学管理团队</w:t>
                  </w:r>
                </w:p>
                <w:p>
                  <w:pPr>
                    <w:adjustRightInd w:val="0"/>
                    <w:snapToGrid w:val="0"/>
                    <w:rPr>
                      <w:rFonts w:ascii="宋体"/>
                      <w:sz w:val="18"/>
                      <w:szCs w:val="21"/>
                    </w:rPr>
                  </w:pPr>
                  <w:r>
                    <w:t xml:space="preserve">— </w:t>
                  </w:r>
                  <w:r>
                    <w:rPr>
                      <w:rFonts w:hint="eastAsia" w:ascii="宋体" w:hAnsi="宋体"/>
                      <w:sz w:val="18"/>
                      <w:szCs w:val="21"/>
                    </w:rPr>
                    <w:t>由学校与客户代表共同组成项目管理小组</w:t>
                  </w:r>
                </w:p>
                <w:p>
                  <w:pPr>
                    <w:adjustRightInd w:val="0"/>
                    <w:snapToGrid w:val="0"/>
                    <w:rPr>
                      <w:rFonts w:ascii="宋体"/>
                      <w:sz w:val="18"/>
                      <w:szCs w:val="21"/>
                    </w:rPr>
                  </w:pPr>
                  <w:r>
                    <w:t xml:space="preserve">— </w:t>
                  </w:r>
                  <w:r>
                    <w:rPr>
                      <w:rFonts w:hint="eastAsia" w:ascii="宋体" w:hAnsi="宋体"/>
                      <w:sz w:val="18"/>
                      <w:szCs w:val="21"/>
                    </w:rPr>
                    <w:t>成熟项目支持更多课程选择更多参与形式</w:t>
                  </w:r>
                </w:p>
                <w:p>
                  <w:pPr>
                    <w:adjustRightInd w:val="0"/>
                    <w:snapToGrid w:val="0"/>
                  </w:pPr>
                </w:p>
              </w:txbxContent>
            </v:textbox>
          </v:rect>
        </w:pict>
      </w:r>
      <w:r>
        <w:pict>
          <v:shape id="_x0000_s1040" o:spid="_x0000_s1040" o:spt="100" style="position:absolute;left:0pt;margin-left:27pt;margin-top:116.55pt;height:70.2pt;width:207pt;z-index:251667456;v-text-anchor:middle;mso-width-relative:page;mso-height-relative:page;" filled="f" stroked="t" coordsize="1720,1961" o:gfxdata="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2q/L2wAAAAoBAAAPAAAAAAAAAAEAIAAAACIAAABkcnMvZG93bnJldi54bWxQSwECFAAU&#10;AAAACACHTuJAmRP7/icCAACRBAAADgAAAAAAAAABACAAAAAqAQAAZHJzL2Uyb0RvYy54bWxQSwUG&#10;AAAAAAYABgBZAQAAwwUAAAAA&#10;" adj="" path="m0,0l1720,0,1720,1961e">
            <v:path o:connecttype="segments"/>
            <v:fill on="f" focussize="0,0"/>
            <v:stroke weight="1.75pt" color="#256885" joinstyle="round"/>
            <v:imagedata o:title=""/>
            <o:lock v:ext="edit"/>
          </v:shape>
        </w:pict>
      </w:r>
      <w:r>
        <w:pict>
          <v:group id="Group 15" o:spid="_x0000_s1037" o:spt="203" style="position:absolute;left:0pt;margin-left:441pt;margin-top:-0.45pt;height:15.6pt;width:18pt;z-index:251666432;mso-width-relative:page;mso-height-relative:page;" coordsize="332,332203" o:gfxdata="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Ho/e3YAAAA&#10;CAEAAA8AAAAAAAAAAQAgAAAAIgAAAGRycy9kb3ducmV2LnhtbFBLAQIUABQAAAAIAIdO4kAy9VII&#10;VgIAAGwGAAAOAAAAAAAAAAEAIAAAACcBAABkcnMvZTJvRG9jLnhtbFBLBQYAAAAABgAGAFkBAADv&#10;BQAAAAA=&#10;">
            <o:lock v:ext="edit"/>
            <v:rect id="Rectangle 16" o:spid="_x0000_s1039" o:spt="1" style="position:absolute;left:0;top:0;height:332;width:332;v-text-anchor:middle;" fillcolor="#256885" filled="t" stroked="f" coordsize="21600,21600" o:gfxdata="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rZAu5AAAA2wAA&#10;AA8AAAAAAAAAAQAgAAAAIgAAAGRycy9kb3ducmV2LnhtbFBLAQIUABQAAAAIAIdO4kAzLwWeOwAA&#10;ADkAAAAQAAAAAAAAAAEAIAAAAAgBAABkcnMvc2hhcGV4bWwueG1sUEsFBgAAAAAGAAYAWwEAALID&#10;AAAAAA==&#10;">
              <v:path/>
              <v:fill on="t" focussize="0,0"/>
              <v:stroke on="f"/>
              <v:imagedata o:title=""/>
              <o:lock v:ext="edit"/>
              <v:textbox inset="0mm,0mm,0mm,0mm"/>
            </v:rect>
            <v:shape id="AutoShape 17" o:spid="_x0000_s1038" o:spt="11" type="#_x0000_t11" style="position:absolute;left:56;top:56;height:220;width:220;v-text-anchor:middle;" stroked="f" coordsize="21600,21600" o:gfxdata="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2PCeb4A&#10;AADbAAAADwAAAAAAAAABACAAAAAiAAAAZHJzL2Rvd25yZXYueG1sUEsBAhQAFAAAAAgAh07iQDMv&#10;BZ47AAAAOQAAABAAAAAAAAAAAQAgAAAADQEAAGRycy9zaGFwZXhtbC54bWxQSwUGAAAAAAYABgBb&#10;AQAAtwMAAAAA&#10;" adj="8127">
              <v:path/>
              <v:fill focussize="0,0"/>
              <v:stroke on="f" joinstyle="miter"/>
              <v:imagedata o:title=""/>
              <o:lock v:ext="edit"/>
              <v:textbox inset="0mm,0mm,0mm,0mm"/>
            </v:shape>
          </v:group>
        </w:pict>
      </w:r>
      <w:r>
        <w:pict>
          <v:rect id="Rectangle 18" o:spid="_x0000_s1036" o:spt="1" style="position:absolute;left:0pt;margin-left:261pt;margin-top:22.95pt;height:54.6pt;width:198pt;z-index:251664384;v-text-anchor:middle;mso-width-relative:page;mso-height-relative:page;" filled="f" stroked="f" coordsize="21600,21600" o:gfxdata="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SGM6w2QAAAAoBAAAPAAAA&#10;AAAAAAEAIAAAACIAAABkcnMvZG93bnJldi54bWxQSwECFAAUAAAACACHTuJAYQbgrqIBAAA8AwAA&#10;DgAAAAAAAAABACAAAAAoAQAAZHJzL2Uyb0RvYy54bWxQSwUGAAAAAAYABgBZAQAAPAUAAAAA&#10;">
            <v:path/>
            <v:fill on="f" focussize="0,0"/>
            <v:stroke on="f"/>
            <v:imagedata o:title=""/>
            <o:lock v:ext="edit"/>
            <v:textbox inset="0mm,0mm,0mm,0mm">
              <w:txbxContent>
                <w:p>
                  <w:pPr>
                    <w:adjustRightInd w:val="0"/>
                    <w:snapToGrid w:val="0"/>
                    <w:rPr>
                      <w:rFonts w:ascii="宋体"/>
                      <w:sz w:val="18"/>
                      <w:szCs w:val="21"/>
                    </w:rPr>
                  </w:pPr>
                  <w:r>
                    <w:t xml:space="preserve">— </w:t>
                  </w:r>
                  <w:r>
                    <w:rPr>
                      <w:rFonts w:hint="eastAsia" w:ascii="宋体" w:hAnsi="宋体"/>
                      <w:sz w:val="18"/>
                      <w:szCs w:val="21"/>
                    </w:rPr>
                    <w:t>先进的管理教学模式、突破常规教学</w:t>
                  </w:r>
                </w:p>
                <w:p>
                  <w:pPr>
                    <w:adjustRightInd w:val="0"/>
                    <w:snapToGrid w:val="0"/>
                    <w:rPr>
                      <w:rFonts w:ascii="宋体"/>
                      <w:sz w:val="18"/>
                      <w:szCs w:val="21"/>
                    </w:rPr>
                  </w:pPr>
                  <w:r>
                    <w:t xml:space="preserve">— </w:t>
                  </w:r>
                  <w:r>
                    <w:rPr>
                      <w:rFonts w:hint="eastAsia" w:ascii="宋体" w:hAnsi="宋体"/>
                      <w:sz w:val="18"/>
                      <w:szCs w:val="21"/>
                    </w:rPr>
                    <w:t>高层次、开放式、互动式再教育课程</w:t>
                  </w:r>
                </w:p>
                <w:p>
                  <w:pPr>
                    <w:adjustRightInd w:val="0"/>
                    <w:snapToGrid w:val="0"/>
                    <w:rPr>
                      <w:rFonts w:ascii="宋体"/>
                      <w:sz w:val="18"/>
                      <w:szCs w:val="21"/>
                    </w:rPr>
                  </w:pPr>
                  <w:r>
                    <w:t xml:space="preserve">— </w:t>
                  </w:r>
                  <w:r>
                    <w:rPr>
                      <w:rFonts w:hint="eastAsia" w:ascii="宋体" w:hAnsi="宋体"/>
                      <w:sz w:val="18"/>
                      <w:szCs w:val="21"/>
                    </w:rPr>
                    <w:t>核心课程＋案例援引＋头脑风暴等灵活互动</w:t>
                  </w:r>
                </w:p>
                <w:p>
                  <w:pPr>
                    <w:adjustRightInd w:val="0"/>
                    <w:snapToGrid w:val="0"/>
                    <w:rPr>
                      <w:rFonts w:ascii="宋体"/>
                      <w:sz w:val="18"/>
                      <w:szCs w:val="21"/>
                    </w:rPr>
                  </w:pPr>
                  <w:r>
                    <w:t xml:space="preserve">— </w:t>
                  </w:r>
                  <w:r>
                    <w:rPr>
                      <w:rFonts w:hint="eastAsia" w:ascii="宋体" w:hAnsi="宋体"/>
                      <w:sz w:val="18"/>
                      <w:szCs w:val="21"/>
                    </w:rPr>
                    <w:t>名师团队提供后续咨询服务</w:t>
                  </w:r>
                </w:p>
                <w:p>
                  <w:pPr>
                    <w:adjustRightInd w:val="0"/>
                    <w:snapToGrid w:val="0"/>
                    <w:rPr>
                      <w:sz w:val="18"/>
                      <w:szCs w:val="26"/>
                    </w:rPr>
                  </w:pPr>
                </w:p>
              </w:txbxContent>
            </v:textbox>
          </v:rect>
        </w:pict>
      </w:r>
      <w:r>
        <w:pict>
          <v:shape id="_x0000_s1035" o:spid="_x0000_s1035" o:spt="100" style="position:absolute;left:0pt;flip:x;margin-left:252pt;margin-top:15.15pt;height:70.2pt;width:207pt;z-index:251663360;v-text-anchor:middle;mso-width-relative:page;mso-height-relative:page;" filled="f" stroked="t" coordsize="2411,2282" o:gfxdata="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8qqXrWAAAACgEAAA8AAAAAAAAAAQAgAAAAIgAAAGRycy9kb3ducmV2LnhtbFBLAQIU&#10;ABQAAAAIAIdO4kCR5ahwLgIAAJsEAAAOAAAAAAAAAAEAIAAAACUBAABkcnMvZTJvRG9jLnhtbFBL&#10;BQYAAAAABgAGAFkBAADFBQAAAAA=&#10;" adj="" path="m0,0l2411,5,2411,2282e">
            <v:path o:connecttype="segments"/>
            <v:fill on="f" focussize="0,0"/>
            <v:stroke weight="1.75pt" color="#256885" joinstyle="round"/>
            <v:imagedata o:title=""/>
            <o:lock v:ext="edit"/>
          </v:shape>
        </w:pict>
      </w:r>
      <w:r>
        <w:pict>
          <v:group id="Group 20" o:spid="_x0000_s1032" o:spt="203" style="position:absolute;left:0pt;margin-left:27pt;margin-top:-0.45pt;height:15.6pt;width:18pt;z-index:251662336;mso-width-relative:page;mso-height-relative:page;" coordsize="332,332203" o:gfxdata="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rVebc1gAAAAYB&#10;AAAPAAAAAAAAAAEAIAAAACIAAABkcnMvZG93bnJldi54bWxQSwECFAAUAAAACACHTuJA8K6/QlYC&#10;AABsBgAADgAAAAAAAAABACAAAAAlAQAAZHJzL2Uyb0RvYy54bWxQSwUGAAAAAAYABgBZAQAA7QUA&#10;AAAA&#10;">
            <o:lock v:ext="edit"/>
            <v:rect id="Rectangle 21" o:spid="_x0000_s1034" o:spt="1" style="position:absolute;left:0;top:0;height:332;width:332;v-text-anchor:middle;" fillcolor="#256885" filled="t" stroked="f" coordsize="21600,21600" o:gfxdata="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nMeTvQAA&#10;ANsAAAAPAAAAAAAAAAEAIAAAACIAAABkcnMvZG93bnJldi54bWxQSwECFAAUAAAACACHTuJAMy8F&#10;njsAAAA5AAAAEAAAAAAAAAABACAAAAAMAQAAZHJzL3NoYXBleG1sLnhtbFBLBQYAAAAABgAGAFsB&#10;AAC2AwAAAAA=&#10;">
              <v:path/>
              <v:fill on="t" focussize="0,0"/>
              <v:stroke on="f"/>
              <v:imagedata o:title=""/>
              <o:lock v:ext="edit"/>
              <v:textbox inset="0mm,0mm,0mm,0mm"/>
            </v:rect>
            <v:shape id="AutoShape 22" o:spid="_x0000_s1033" o:spt="11" type="#_x0000_t11" style="position:absolute;left:56;top:56;height:220;width:220;v-text-anchor:middle;" stroked="f" coordsize="21600,21600" o:gfxdata="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paDb4A&#10;AADbAAAADwAAAAAAAAABACAAAAAiAAAAZHJzL2Rvd25yZXYueG1sUEsBAhQAFAAAAAgAh07iQDMv&#10;BZ47AAAAOQAAABAAAAAAAAAAAQAgAAAADQEAAGRycy9zaGFwZXhtbC54bWxQSwUGAAAAAAYABgBb&#10;AQAAtwMAAAAA&#10;" adj="8127">
              <v:path/>
              <v:fill focussize="0,0"/>
              <v:stroke on="f" joinstyle="miter"/>
              <v:imagedata o:title=""/>
              <o:lock v:ext="edit"/>
              <v:textbox inset="0mm,0mm,0mm,0mm"/>
            </v:shape>
          </v:group>
        </w:pict>
      </w:r>
      <w:r>
        <w:pict>
          <v:rect id="Rectangle 23" o:spid="_x0000_s1031" o:spt="1" style="position:absolute;left:0pt;margin-left:54pt;margin-top:-0.45pt;height:15.6pt;width:153pt;z-index:251659264;v-text-anchor:middle;mso-width-relative:page;mso-height-relative:page;" filled="f" stroked="f" coordsize="21600,21600" o:gfxdata="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GM7w9cAAAAIAQAADwAAAAAA&#10;AAABACAAAAAiAAAAZHJzL2Rvd25yZXYueG1sUEsBAhQAFAAAAAgAh07iQOgCzQ2iAQAAPAMAAA4A&#10;AAAAAAAAAQAgAAAAJgEAAGRycy9lMm9Eb2MueG1sUEsFBgAAAAAGAAYAWQEAADoFAAAAAA==&#10;">
            <v:path/>
            <v:fill on="f" focussize="0,0"/>
            <v:stroke on="f"/>
            <v:imagedata o:title=""/>
            <o:lock v:ext="edit"/>
            <v:textbox inset="0mm,0mm,0mm,0mm">
              <w:txbxContent>
                <w:p>
                  <w:pPr>
                    <w:jc w:val="center"/>
                    <w:rPr>
                      <w:color w:val="FF6600"/>
                      <w:spacing w:val="20"/>
                      <w:szCs w:val="26"/>
                    </w:rPr>
                  </w:pPr>
                  <w:r>
                    <w:rPr>
                      <w:rFonts w:hint="eastAsia" w:ascii="宋体" w:hAnsi="宋体"/>
                      <w:b/>
                      <w:color w:val="FF6600"/>
                      <w:spacing w:val="20"/>
                      <w:szCs w:val="26"/>
                    </w:rPr>
                    <w:t>百年名校卓越师资</w:t>
                  </w:r>
                </w:p>
              </w:txbxContent>
            </v:textbox>
          </v:rect>
        </w:pict>
      </w:r>
    </w:p>
    <w:p>
      <w:pPr>
        <w:rPr>
          <w:rFonts w:ascii="宋体"/>
        </w:rPr>
      </w:pPr>
      <w:r>
        <w:pict>
          <v:rect id="Rectangle 24" o:spid="_x0000_s1030" o:spt="1" style="position:absolute;left:0pt;margin-left:36pt;margin-top:7.35pt;height:62.4pt;width:171pt;z-index:251661312;v-text-anchor:middle;mso-width-relative:page;mso-height-relative:page;" filled="f" stroked="f" coordsize="21600,21600" o:gfxdata="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NDrOHYAAAACQEAAA8AAAAA&#10;AAAAAQAgAAAAIgAAAGRycy9kb3ducmV2LnhtbFBLAQIUABQAAAAIAIdO4kDm1QeDogEAADsDAAAO&#10;AAAAAAAAAAEAIAAAACcBAABkcnMvZTJvRG9jLnhtbFBLBQYAAAAABgAGAFkBAAA7BQAAAAA=&#10;">
            <v:path/>
            <v:fill on="f" focussize="0,0"/>
            <v:stroke on="f"/>
            <v:imagedata o:title=""/>
            <o:lock v:ext="edit"/>
            <v:textbox inset="0mm,0mm,0mm,0mm">
              <w:txbxContent>
                <w:p>
                  <w:pPr>
                    <w:adjustRightInd w:val="0"/>
                    <w:snapToGrid w:val="0"/>
                    <w:rPr>
                      <w:rFonts w:ascii="宋体"/>
                      <w:sz w:val="18"/>
                      <w:szCs w:val="21"/>
                    </w:rPr>
                  </w:pPr>
                  <w:r>
                    <w:t xml:space="preserve">— </w:t>
                  </w:r>
                  <w:r>
                    <w:rPr>
                      <w:rFonts w:hint="eastAsia" w:ascii="宋体" w:hAnsi="宋体"/>
                      <w:sz w:val="18"/>
                      <w:szCs w:val="21"/>
                    </w:rPr>
                    <w:t>全球知名学府百年智慧沉淀</w:t>
                  </w:r>
                </w:p>
                <w:p>
                  <w:pPr>
                    <w:adjustRightInd w:val="0"/>
                    <w:snapToGrid w:val="0"/>
                    <w:rPr>
                      <w:rFonts w:ascii="宋体"/>
                      <w:sz w:val="18"/>
                      <w:szCs w:val="21"/>
                    </w:rPr>
                  </w:pPr>
                  <w:r>
                    <w:t xml:space="preserve">— </w:t>
                  </w:r>
                  <w:r>
                    <w:rPr>
                      <w:rFonts w:hint="eastAsia" w:ascii="宋体" w:hAnsi="宋体"/>
                      <w:sz w:val="18"/>
                      <w:szCs w:val="21"/>
                    </w:rPr>
                    <w:t>完备学科体系严谨办学理念</w:t>
                  </w:r>
                </w:p>
                <w:p>
                  <w:pPr>
                    <w:adjustRightInd w:val="0"/>
                    <w:snapToGrid w:val="0"/>
                    <w:rPr>
                      <w:rFonts w:ascii="宋体"/>
                      <w:sz w:val="18"/>
                      <w:szCs w:val="21"/>
                    </w:rPr>
                  </w:pPr>
                  <w:r>
                    <w:t xml:space="preserve">— </w:t>
                  </w:r>
                  <w:r>
                    <w:rPr>
                      <w:rFonts w:hint="eastAsia" w:ascii="宋体" w:hAnsi="宋体"/>
                      <w:sz w:val="18"/>
                      <w:szCs w:val="21"/>
                    </w:rPr>
                    <w:t>治学严谨、造诣深厚的师资队伍</w:t>
                  </w:r>
                </w:p>
                <w:p>
                  <w:pPr>
                    <w:adjustRightInd w:val="0"/>
                    <w:snapToGrid w:val="0"/>
                    <w:rPr>
                      <w:sz w:val="18"/>
                      <w:szCs w:val="26"/>
                    </w:rPr>
                  </w:pPr>
                  <w:r>
                    <w:t xml:space="preserve">— </w:t>
                  </w:r>
                  <w:r>
                    <w:rPr>
                      <w:rFonts w:hint="eastAsia" w:ascii="宋体" w:hAnsi="宋体"/>
                      <w:sz w:val="18"/>
                      <w:szCs w:val="21"/>
                    </w:rPr>
                    <w:t>系统、前瞻、国际化的管理视野</w:t>
                  </w:r>
                </w:p>
              </w:txbxContent>
            </v:textbox>
          </v:rect>
        </w:pict>
      </w:r>
      <w:r>
        <w:pict>
          <v:shape id="未知" o:spid="_x0000_s1029" o:spt="100" style="position:absolute;left:0pt;margin-left:27pt;margin-top:-0.45pt;height:70.2pt;width:207pt;z-index:251660288;v-text-anchor:middle;mso-width-relative:page;mso-height-relative:page;" filled="f" stroked="t" coordsize="1720,1961" o:gfxdata="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Pf3eQ2AAAAAgBAAAPAAAAAAAAAAEAIAAAACIAAABkcnMvZG93bnJldi54bWxQSwECFAAUAAAA&#10;CACHTuJA7eUYoScCAACQBAAADgAAAAAAAAABACAAAAAnAQAAZHJzL2Uyb0RvYy54bWxQSwUGAAAA&#10;AAYABgBZAQAAwAUAAAAA&#10;" adj="" path="m0,0l1720,0,1720,1961e">
            <v:path o:connecttype="segments"/>
            <v:fill on="f" focussize="0,0"/>
            <v:stroke weight="1.75pt" color="#256885" joinstyle="round"/>
            <v:imagedata o:title=""/>
            <o:lock v:ext="edit"/>
          </v:shape>
        </w:pict>
      </w:r>
    </w:p>
    <w:p>
      <w:pPr>
        <w:rPr>
          <w:rFonts w:ascii="宋体"/>
        </w:rPr>
      </w:pPr>
    </w:p>
    <w:p>
      <w:pPr>
        <w:rPr>
          <w:rFonts w:ascii="宋体"/>
        </w:rPr>
      </w:pPr>
    </w:p>
    <w:p>
      <w:pPr>
        <w:rPr>
          <w:rFonts w:ascii="宋体"/>
        </w:rPr>
      </w:pPr>
    </w:p>
    <w:p>
      <w:pPr>
        <w:rPr>
          <w:rFonts w:ascii="宋体"/>
        </w:rPr>
      </w:pPr>
    </w:p>
    <w:p>
      <w:pPr>
        <w:rPr>
          <w:rFonts w:ascii="宋体"/>
        </w:rPr>
      </w:pPr>
      <w:r>
        <w:pict>
          <v:rect id="Rectangle 26" o:spid="_x0000_s1028" o:spt="1" style="position:absolute;left:0pt;margin-left:270pt;margin-top:7.35pt;height:15.6pt;width:153pt;z-index:251665408;v-text-anchor:middle;mso-width-relative:page;mso-height-relative:page;" filled="f" stroked="f" coordsize="21600,21600" o:gfxdata="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wKm3NgAAAAJAQAADwAAAAAA&#10;AAABACAAAAAiAAAAZHJzL2Rvd25yZXYueG1sUEsBAhQAFAAAAAgAh07iQEDvewuhAQAAOwMAAA4A&#10;AAAAAAAAAQAgAAAAJwEAAGRycy9lMm9Eb2MueG1sUEsFBgAAAAAGAAYAWQEAADoFAAAAAA==&#10;">
            <v:path/>
            <v:fill on="f" focussize="0,0"/>
            <v:stroke on="f"/>
            <v:imagedata o:title=""/>
            <o:lock v:ext="edit"/>
            <v:textbox inset="0mm,0mm,0mm,0mm">
              <w:txbxContent>
                <w:p>
                  <w:pPr>
                    <w:jc w:val="center"/>
                    <w:rPr>
                      <w:rFonts w:ascii="宋体"/>
                      <w:b/>
                      <w:color w:val="FF6600"/>
                      <w:spacing w:val="20"/>
                      <w:szCs w:val="26"/>
                    </w:rPr>
                  </w:pPr>
                  <w:r>
                    <w:rPr>
                      <w:rFonts w:hint="eastAsia" w:ascii="宋体" w:hAnsi="宋体"/>
                      <w:b/>
                      <w:color w:val="FF6600"/>
                      <w:spacing w:val="20"/>
                      <w:szCs w:val="26"/>
                    </w:rPr>
                    <w:t>定制服务卓越价值</w:t>
                  </w:r>
                </w:p>
              </w:txbxContent>
            </v:textbox>
          </v:rect>
        </w:pict>
      </w:r>
      <w:r>
        <w:pict>
          <v:rect id="Rectangle 27" o:spid="_x0000_s1027" o:spt="1" style="position:absolute;left:0pt;margin-left:36pt;margin-top:5.55pt;height:15.6pt;width:189pt;z-index:251672576;v-text-anchor:middle;mso-width-relative:page;mso-height-relative:page;" filled="f" stroked="f" coordsize="21600,21600" o:gfxdata="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V+B9N1wAAAAgBAAAPAAAAAAAA&#10;AAEAIAAAACIAAABkcnMvZG93bnJldi54bWxQSwECFAAUAAAACACHTuJAlTuNKKEBAAA7AwAADgAA&#10;AAAAAAABACAAAAAmAQAAZHJzL2Uyb0RvYy54bWxQSwUGAAAAAAYABgBZAQAAOQUAAAAA&#10;">
            <v:path/>
            <v:fill on="f" focussize="0,0"/>
            <v:stroke on="f"/>
            <v:imagedata o:title=""/>
            <o:lock v:ext="edit"/>
            <v:textbox inset="0mm,0mm,0mm,0mm">
              <w:txbxContent>
                <w:p>
                  <w:pPr>
                    <w:jc w:val="center"/>
                    <w:rPr>
                      <w:rFonts w:ascii="宋体"/>
                      <w:b/>
                      <w:color w:val="FF6600"/>
                      <w:spacing w:val="20"/>
                      <w:szCs w:val="26"/>
                    </w:rPr>
                  </w:pPr>
                  <w:r>
                    <w:rPr>
                      <w:rFonts w:hint="eastAsia" w:ascii="宋体" w:hAnsi="宋体"/>
                      <w:b/>
                      <w:color w:val="FF6600"/>
                      <w:spacing w:val="20"/>
                      <w:szCs w:val="26"/>
                    </w:rPr>
                    <w:t>专业团队成熟项目</w:t>
                  </w:r>
                </w:p>
              </w:txbxContent>
            </v:textbox>
          </v:rect>
        </w:pict>
      </w:r>
    </w:p>
    <w:p>
      <w:pPr>
        <w:rPr>
          <w:rFonts w:ascii="宋体"/>
        </w:rPr>
      </w:pPr>
    </w:p>
    <w:p>
      <w:pPr>
        <w:spacing w:line="360" w:lineRule="auto"/>
        <w:rPr>
          <w:rFonts w:ascii="黑体" w:hAnsi="华文仿宋" w:eastAsia="黑体"/>
          <w:sz w:val="24"/>
        </w:rPr>
      </w:pPr>
    </w:p>
    <w:p>
      <w:pPr>
        <w:spacing w:line="360" w:lineRule="auto"/>
        <w:ind w:firstLine="360" w:firstLineChars="150"/>
        <w:rPr>
          <w:rFonts w:ascii="黑体" w:hAnsi="华文仿宋" w:eastAsia="黑体"/>
          <w:sz w:val="24"/>
        </w:rPr>
      </w:pPr>
    </w:p>
    <w:p>
      <w:pPr>
        <w:spacing w:line="360" w:lineRule="auto"/>
        <w:ind w:firstLine="360" w:firstLineChars="150"/>
        <w:rPr>
          <w:rFonts w:ascii="黑体" w:hAnsi="华文仿宋" w:eastAsia="黑体"/>
          <w:sz w:val="24"/>
        </w:rPr>
      </w:pPr>
    </w:p>
    <w:p>
      <w:pPr>
        <w:spacing w:line="312" w:lineRule="auto"/>
        <w:rPr>
          <w:rFonts w:ascii="宋体" w:hAnsi="宋体" w:cs="宋体"/>
          <w:b/>
          <w:bCs/>
          <w:color w:val="800000"/>
          <w:sz w:val="24"/>
          <w:szCs w:val="24"/>
          <w:bdr w:val="single" w:color="auto" w:sz="4" w:space="0"/>
          <w:shd w:val="pct10" w:color="auto" w:fill="FFFFFF"/>
        </w:rPr>
      </w:pPr>
      <w:r>
        <w:rPr>
          <w:rFonts w:hint="eastAsia" w:ascii="宋体" w:hAnsi="宋体" w:cs="宋体"/>
          <w:b/>
          <w:bCs/>
          <w:color w:val="800000"/>
          <w:sz w:val="24"/>
          <w:szCs w:val="24"/>
          <w:bdr w:val="single" w:color="auto" w:sz="4" w:space="0"/>
          <w:shd w:val="pct10" w:color="auto" w:fill="FFFFFF"/>
        </w:rPr>
        <w:t>项目概况</w:t>
      </w:r>
    </w:p>
    <w:p>
      <w:pPr>
        <w:rPr>
          <w:sz w:val="24"/>
          <w:szCs w:val="24"/>
        </w:rPr>
      </w:pPr>
      <w:r>
        <w:rPr>
          <w:rFonts w:hint="eastAsia" w:hAnsi="宋体"/>
          <w:b/>
          <w:bCs/>
          <w:sz w:val="24"/>
          <w:szCs w:val="24"/>
        </w:rPr>
        <w:t>1.  研修主题：</w:t>
      </w:r>
      <w:r>
        <w:rPr>
          <w:rFonts w:hint="eastAsia" w:hAnsi="宋体"/>
          <w:sz w:val="24"/>
          <w:szCs w:val="24"/>
        </w:rPr>
        <w:t>福建工程学院骨干教师培训</w:t>
      </w:r>
      <w:r>
        <w:rPr>
          <w:rFonts w:hint="eastAsia" w:ascii="宋体" w:hAnsi="宋体" w:cs="宋体"/>
          <w:sz w:val="24"/>
          <w:szCs w:val="24"/>
        </w:rPr>
        <w:t>班</w:t>
      </w:r>
    </w:p>
    <w:p>
      <w:pPr>
        <w:pStyle w:val="2"/>
        <w:spacing w:line="440" w:lineRule="exact"/>
        <w:ind w:left="0"/>
        <w:rPr>
          <w:rFonts w:hAnsi="宋体"/>
          <w:sz w:val="24"/>
        </w:rPr>
      </w:pPr>
      <w:r>
        <w:rPr>
          <w:rFonts w:hint="eastAsia" w:hAnsi="宋体"/>
          <w:b/>
          <w:bCs/>
        </w:rPr>
        <w:t xml:space="preserve">2.  </w:t>
      </w:r>
      <w:r>
        <w:rPr>
          <w:rFonts w:hint="eastAsia" w:hAnsi="宋体"/>
          <w:b/>
          <w:bCs/>
          <w:sz w:val="24"/>
          <w:szCs w:val="24"/>
        </w:rPr>
        <w:t>培训对象：</w:t>
      </w:r>
      <w:r>
        <w:rPr>
          <w:rFonts w:hint="eastAsia" w:hAnsi="宋体"/>
          <w:sz w:val="24"/>
          <w:szCs w:val="24"/>
        </w:rPr>
        <w:t>福建工程学院相关骨干教师</w:t>
      </w:r>
    </w:p>
    <w:p>
      <w:pPr>
        <w:pStyle w:val="2"/>
        <w:spacing w:line="440" w:lineRule="exact"/>
        <w:ind w:left="3"/>
        <w:rPr>
          <w:rFonts w:hAnsi="宋体"/>
          <w:sz w:val="24"/>
        </w:rPr>
      </w:pPr>
      <w:r>
        <w:rPr>
          <w:rFonts w:hint="eastAsia" w:hAnsi="宋体"/>
          <w:b/>
          <w:bCs/>
          <w:sz w:val="24"/>
        </w:rPr>
        <w:t>3.  研修人数：</w:t>
      </w:r>
      <w:r>
        <w:rPr>
          <w:rFonts w:hint="eastAsia" w:hAnsi="宋体"/>
          <w:sz w:val="24"/>
        </w:rPr>
        <w:t>30人</w:t>
      </w:r>
    </w:p>
    <w:p>
      <w:pPr>
        <w:pStyle w:val="2"/>
        <w:spacing w:line="440" w:lineRule="exact"/>
        <w:ind w:left="3"/>
        <w:rPr>
          <w:rFonts w:hAnsi="宋体"/>
          <w:sz w:val="24"/>
        </w:rPr>
      </w:pPr>
      <w:r>
        <w:rPr>
          <w:rFonts w:hint="eastAsia" w:hAnsi="宋体"/>
          <w:b/>
          <w:bCs/>
          <w:sz w:val="24"/>
        </w:rPr>
        <w:t>4.  研修形式：</w:t>
      </w:r>
      <w:r>
        <w:rPr>
          <w:rFonts w:hint="eastAsia" w:hAnsi="宋体"/>
          <w:sz w:val="24"/>
        </w:rPr>
        <w:t>专题讲座+现场教学</w:t>
      </w:r>
    </w:p>
    <w:p>
      <w:pPr>
        <w:pStyle w:val="2"/>
        <w:spacing w:line="440" w:lineRule="exact"/>
        <w:ind w:left="3"/>
        <w:rPr>
          <w:rFonts w:hAnsi="宋体"/>
          <w:sz w:val="24"/>
        </w:rPr>
      </w:pPr>
      <w:r>
        <w:rPr>
          <w:rFonts w:hint="eastAsia" w:hAnsi="宋体"/>
          <w:b/>
          <w:bCs/>
          <w:sz w:val="24"/>
        </w:rPr>
        <w:t>5.  研修时间：</w:t>
      </w:r>
      <w:r>
        <w:rPr>
          <w:rFonts w:hint="eastAsia" w:hAnsi="宋体"/>
          <w:sz w:val="24"/>
        </w:rPr>
        <w:t>课程时间5天，计划安排在2018年3-4月，集中脱产培训</w:t>
      </w:r>
    </w:p>
    <w:p>
      <w:pPr>
        <w:pStyle w:val="2"/>
        <w:spacing w:line="440" w:lineRule="exact"/>
        <w:ind w:left="3"/>
        <w:rPr>
          <w:rFonts w:hAnsi="宋体"/>
          <w:sz w:val="24"/>
        </w:rPr>
      </w:pPr>
      <w:r>
        <w:rPr>
          <w:rFonts w:hint="eastAsia" w:hAnsi="宋体"/>
          <w:b/>
          <w:sz w:val="24"/>
        </w:rPr>
        <w:t>6.  组织形式：</w:t>
      </w:r>
      <w:r>
        <w:rPr>
          <w:rFonts w:hint="eastAsia" w:hAnsi="宋体"/>
          <w:sz w:val="24"/>
        </w:rPr>
        <w:t>项目组有专人负责本次项目，项目自立项起，组建专门项目团队，负责项目的课程设计、师资沟通、协调、实施和评估</w:t>
      </w:r>
    </w:p>
    <w:p>
      <w:pPr>
        <w:pStyle w:val="2"/>
        <w:spacing w:line="440" w:lineRule="exact"/>
        <w:ind w:left="3"/>
        <w:rPr>
          <w:rFonts w:ascii="宋体" w:hAnsi="宋体" w:cs="宋体"/>
          <w:sz w:val="24"/>
          <w:szCs w:val="24"/>
        </w:rPr>
      </w:pPr>
      <w:r>
        <w:rPr>
          <w:rFonts w:hint="eastAsia" w:hAnsi="宋体"/>
          <w:b/>
          <w:sz w:val="24"/>
        </w:rPr>
        <w:t>7.  研修地点：</w:t>
      </w:r>
      <w:r>
        <w:rPr>
          <w:rFonts w:hint="eastAsia" w:ascii="宋体" w:hAnsi="宋体" w:cs="宋体"/>
          <w:sz w:val="24"/>
          <w:szCs w:val="24"/>
        </w:rPr>
        <w:t>上海交通大学徐汇校区</w:t>
      </w:r>
    </w:p>
    <w:p>
      <w:pPr>
        <w:rPr>
          <w:rFonts w:ascii="宋体" w:hAnsi="宋体" w:cs="宋体"/>
          <w:sz w:val="24"/>
          <w:szCs w:val="24"/>
        </w:rPr>
      </w:pPr>
      <w:r>
        <w:rPr>
          <w:rFonts w:hint="eastAsia" w:ascii="宋体" w:hAnsi="宋体" w:cs="宋体"/>
          <w:b/>
          <w:bCs/>
          <w:sz w:val="24"/>
          <w:szCs w:val="24"/>
        </w:rPr>
        <w:t>8、 证书：</w:t>
      </w:r>
      <w:r>
        <w:rPr>
          <w:rFonts w:hint="eastAsia" w:ascii="宋体" w:hAnsi="宋体" w:cs="宋体"/>
          <w:sz w:val="24"/>
          <w:szCs w:val="24"/>
        </w:rPr>
        <w:t>学习结束，颁发</w:t>
      </w:r>
      <w:r>
        <w:rPr>
          <w:rFonts w:hint="eastAsia"/>
          <w:sz w:val="24"/>
          <w:szCs w:val="24"/>
        </w:rPr>
        <w:t>上海交通大学</w:t>
      </w:r>
      <w:r>
        <w:rPr>
          <w:rFonts w:hint="eastAsia" w:ascii="宋体" w:hAnsi="宋体" w:cs="宋体"/>
          <w:sz w:val="24"/>
          <w:szCs w:val="24"/>
        </w:rPr>
        <w:t>结业证书</w:t>
      </w:r>
    </w:p>
    <w:p>
      <w:pPr>
        <w:rPr>
          <w:rFonts w:ascii="宋体" w:hAnsi="宋体" w:cs="宋体"/>
          <w:b/>
          <w:bCs/>
          <w:color w:val="800000"/>
          <w:sz w:val="24"/>
          <w:szCs w:val="24"/>
          <w:bdr w:val="single" w:color="auto" w:sz="4" w:space="0"/>
          <w:shd w:val="pct10" w:color="auto" w:fill="FFFFFF"/>
        </w:rPr>
      </w:pPr>
    </w:p>
    <w:p>
      <w:pPr>
        <w:rPr>
          <w:rFonts w:ascii="宋体" w:hAnsi="宋体" w:cs="宋体"/>
          <w:b/>
          <w:bCs/>
          <w:color w:val="800000"/>
          <w:sz w:val="24"/>
          <w:szCs w:val="24"/>
          <w:bdr w:val="single" w:color="auto" w:sz="4" w:space="0"/>
          <w:shd w:val="pct10" w:color="auto" w:fill="FFFFFF"/>
        </w:rPr>
      </w:pPr>
    </w:p>
    <w:p>
      <w:pPr>
        <w:rPr>
          <w:rFonts w:ascii="宋体" w:hAnsi="宋体" w:cs="宋体"/>
          <w:b/>
          <w:bCs/>
          <w:color w:val="800000"/>
          <w:sz w:val="24"/>
          <w:szCs w:val="24"/>
          <w:bdr w:val="single" w:color="auto" w:sz="4" w:space="0"/>
          <w:shd w:val="pct10" w:color="auto" w:fill="FFFFFF"/>
        </w:rPr>
      </w:pPr>
    </w:p>
    <w:p>
      <w:pPr>
        <w:rPr>
          <w:rFonts w:ascii="宋体" w:hAnsi="宋体" w:cs="宋体"/>
          <w:b/>
          <w:bCs/>
          <w:color w:val="800000"/>
          <w:sz w:val="24"/>
          <w:szCs w:val="24"/>
          <w:bdr w:val="single" w:color="auto" w:sz="4" w:space="0"/>
          <w:shd w:val="pct10" w:color="auto" w:fill="FFFFFF"/>
        </w:rPr>
      </w:pPr>
    </w:p>
    <w:p>
      <w:pPr>
        <w:rPr>
          <w:rFonts w:ascii="宋体" w:hAnsi="宋体" w:cs="宋体"/>
          <w:b/>
          <w:bCs/>
          <w:color w:val="800000"/>
          <w:sz w:val="24"/>
          <w:szCs w:val="24"/>
          <w:bdr w:val="single" w:color="auto" w:sz="4" w:space="0"/>
          <w:shd w:val="pct10" w:color="auto" w:fill="FFFFFF"/>
        </w:rPr>
      </w:pPr>
    </w:p>
    <w:p>
      <w:pPr>
        <w:rPr>
          <w:rFonts w:ascii="宋体" w:hAnsi="宋体" w:cs="宋体"/>
          <w:b/>
          <w:bCs/>
          <w:color w:val="800000"/>
          <w:sz w:val="24"/>
          <w:szCs w:val="24"/>
          <w:bdr w:val="single" w:color="auto" w:sz="4" w:space="0"/>
          <w:shd w:val="pct10" w:color="auto" w:fill="FFFFFF"/>
        </w:rPr>
      </w:pPr>
    </w:p>
    <w:p>
      <w:pPr>
        <w:rPr>
          <w:rFonts w:ascii="宋体" w:hAnsi="宋体" w:cs="宋体"/>
          <w:b/>
          <w:bCs/>
          <w:color w:val="800000"/>
          <w:sz w:val="24"/>
          <w:szCs w:val="24"/>
          <w:bdr w:val="single" w:color="auto" w:sz="4" w:space="0"/>
          <w:shd w:val="pct10" w:color="auto" w:fill="FFFFFF"/>
        </w:rPr>
      </w:pPr>
    </w:p>
    <w:p>
      <w:pPr>
        <w:rPr>
          <w:rFonts w:ascii="宋体" w:hAnsi="宋体" w:cs="宋体"/>
          <w:b/>
          <w:bCs/>
          <w:color w:val="800000"/>
          <w:sz w:val="24"/>
          <w:szCs w:val="24"/>
          <w:bdr w:val="single" w:color="auto" w:sz="4" w:space="0"/>
          <w:shd w:val="pct10" w:color="auto" w:fill="FFFFFF"/>
        </w:rPr>
      </w:pPr>
    </w:p>
    <w:p>
      <w:pPr>
        <w:rPr>
          <w:rFonts w:ascii="宋体" w:hAnsi="宋体" w:cs="宋体"/>
          <w:b/>
          <w:bCs/>
          <w:color w:val="800000"/>
          <w:sz w:val="24"/>
          <w:szCs w:val="24"/>
          <w:bdr w:val="single" w:color="auto" w:sz="4" w:space="0"/>
          <w:shd w:val="pct10" w:color="auto" w:fill="FFFFFF"/>
        </w:rPr>
      </w:pPr>
    </w:p>
    <w:p>
      <w:pPr>
        <w:rPr>
          <w:rFonts w:ascii="宋体" w:hAnsi="宋体" w:cs="宋体"/>
          <w:b/>
          <w:bCs/>
          <w:color w:val="800000"/>
          <w:sz w:val="24"/>
          <w:szCs w:val="24"/>
          <w:bdr w:val="single" w:color="auto" w:sz="4" w:space="0"/>
          <w:shd w:val="pct10" w:color="auto" w:fill="FFFFFF"/>
        </w:rPr>
      </w:pPr>
    </w:p>
    <w:p>
      <w:pPr>
        <w:rPr>
          <w:sz w:val="24"/>
        </w:rPr>
      </w:pPr>
      <w:r>
        <w:rPr>
          <w:rFonts w:hint="eastAsia" w:ascii="宋体" w:hAnsi="宋体" w:cs="宋体"/>
          <w:b/>
          <w:bCs/>
          <w:color w:val="800000"/>
          <w:sz w:val="24"/>
          <w:szCs w:val="24"/>
          <w:bdr w:val="single" w:color="auto" w:sz="4" w:space="0"/>
          <w:shd w:val="pct10" w:color="auto" w:fill="FFFFFF"/>
        </w:rPr>
        <w:t>课程设置</w:t>
      </w:r>
      <w:r>
        <w:rPr>
          <w:rFonts w:hint="eastAsia"/>
          <w:sz w:val="24"/>
        </w:rPr>
        <w:t>（可根据需求进行调整）</w:t>
      </w:r>
    </w:p>
    <w:p>
      <w:pPr>
        <w:rPr>
          <w:sz w:val="24"/>
        </w:rPr>
      </w:pPr>
    </w:p>
    <w:tbl>
      <w:tblPr>
        <w:tblStyle w:val="7"/>
        <w:tblW w:w="8992" w:type="dxa"/>
        <w:jc w:val="center"/>
        <w:tblInd w:w="-34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6"/>
        <w:gridCol w:w="720"/>
        <w:gridCol w:w="3375"/>
        <w:gridCol w:w="39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986" w:type="dxa"/>
            <w:vAlign w:val="center"/>
          </w:tcPr>
          <w:p>
            <w:pPr>
              <w:jc w:val="center"/>
              <w:rPr>
                <w:b/>
                <w:bCs/>
                <w:sz w:val="24"/>
                <w:szCs w:val="24"/>
              </w:rPr>
            </w:pPr>
            <w:r>
              <w:rPr>
                <w:rFonts w:hint="eastAsia"/>
                <w:b/>
                <w:bCs/>
                <w:sz w:val="24"/>
                <w:szCs w:val="24"/>
              </w:rPr>
              <w:t>日期</w:t>
            </w:r>
          </w:p>
        </w:tc>
        <w:tc>
          <w:tcPr>
            <w:tcW w:w="720" w:type="dxa"/>
            <w:vAlign w:val="center"/>
          </w:tcPr>
          <w:p>
            <w:pPr>
              <w:jc w:val="center"/>
              <w:rPr>
                <w:b/>
                <w:bCs/>
                <w:sz w:val="24"/>
                <w:szCs w:val="24"/>
              </w:rPr>
            </w:pPr>
            <w:r>
              <w:rPr>
                <w:rFonts w:hint="eastAsia"/>
                <w:b/>
                <w:bCs/>
                <w:sz w:val="24"/>
                <w:szCs w:val="24"/>
              </w:rPr>
              <w:t>课时</w:t>
            </w:r>
          </w:p>
        </w:tc>
        <w:tc>
          <w:tcPr>
            <w:tcW w:w="3375" w:type="dxa"/>
            <w:vAlign w:val="center"/>
          </w:tcPr>
          <w:p>
            <w:pPr>
              <w:jc w:val="center"/>
              <w:rPr>
                <w:b/>
                <w:bCs/>
                <w:sz w:val="24"/>
                <w:szCs w:val="24"/>
              </w:rPr>
            </w:pPr>
            <w:r>
              <w:rPr>
                <w:rFonts w:hint="eastAsia"/>
                <w:b/>
                <w:bCs/>
                <w:sz w:val="24"/>
                <w:szCs w:val="24"/>
              </w:rPr>
              <w:t>教学安排</w:t>
            </w:r>
          </w:p>
        </w:tc>
        <w:tc>
          <w:tcPr>
            <w:tcW w:w="3911" w:type="dxa"/>
            <w:vAlign w:val="center"/>
          </w:tcPr>
          <w:p>
            <w:pPr>
              <w:jc w:val="center"/>
              <w:rPr>
                <w:b/>
                <w:bCs/>
                <w:sz w:val="24"/>
                <w:szCs w:val="24"/>
              </w:rPr>
            </w:pPr>
            <w:r>
              <w:rPr>
                <w:rFonts w:hint="eastAsia"/>
                <w:b/>
                <w:bCs/>
                <w:sz w:val="24"/>
                <w:szCs w:val="24"/>
              </w:rPr>
              <w:t>授课人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13" w:hRule="atLeast"/>
          <w:jc w:val="center"/>
        </w:trPr>
        <w:tc>
          <w:tcPr>
            <w:tcW w:w="986" w:type="dxa"/>
            <w:vAlign w:val="center"/>
          </w:tcPr>
          <w:p>
            <w:pPr>
              <w:rPr>
                <w:sz w:val="24"/>
                <w:szCs w:val="24"/>
              </w:rPr>
            </w:pPr>
            <w:r>
              <w:rPr>
                <w:rFonts w:hint="eastAsia"/>
                <w:sz w:val="24"/>
                <w:szCs w:val="24"/>
              </w:rPr>
              <w:t>第一天3月31日</w:t>
            </w:r>
          </w:p>
        </w:tc>
        <w:tc>
          <w:tcPr>
            <w:tcW w:w="720" w:type="dxa"/>
            <w:vAlign w:val="center"/>
          </w:tcPr>
          <w:p>
            <w:pPr>
              <w:rPr>
                <w:sz w:val="24"/>
                <w:szCs w:val="24"/>
              </w:rPr>
            </w:pPr>
          </w:p>
        </w:tc>
        <w:tc>
          <w:tcPr>
            <w:tcW w:w="3375" w:type="dxa"/>
            <w:vAlign w:val="center"/>
          </w:tcPr>
          <w:p>
            <w:pPr>
              <w:jc w:val="left"/>
              <w:rPr>
                <w:sz w:val="24"/>
                <w:szCs w:val="24"/>
              </w:rPr>
            </w:pPr>
            <w:r>
              <w:rPr>
                <w:sz w:val="24"/>
                <w:szCs w:val="24"/>
              </w:rPr>
              <w:t xml:space="preserve">    报到</w:t>
            </w:r>
          </w:p>
        </w:tc>
        <w:tc>
          <w:tcPr>
            <w:tcW w:w="3911" w:type="dxa"/>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86" w:hRule="atLeast"/>
          <w:jc w:val="center"/>
        </w:trPr>
        <w:tc>
          <w:tcPr>
            <w:tcW w:w="986" w:type="dxa"/>
            <w:vMerge w:val="restart"/>
            <w:vAlign w:val="center"/>
          </w:tcPr>
          <w:p>
            <w:pPr>
              <w:rPr>
                <w:sz w:val="24"/>
                <w:szCs w:val="24"/>
              </w:rPr>
            </w:pPr>
            <w:r>
              <w:rPr>
                <w:rFonts w:hint="eastAsia"/>
                <w:sz w:val="24"/>
                <w:szCs w:val="24"/>
              </w:rPr>
              <w:t>第二天4月1日</w:t>
            </w:r>
          </w:p>
        </w:tc>
        <w:tc>
          <w:tcPr>
            <w:tcW w:w="720" w:type="dxa"/>
            <w:vMerge w:val="restart"/>
            <w:vAlign w:val="center"/>
          </w:tcPr>
          <w:p>
            <w:pPr>
              <w:rPr>
                <w:sz w:val="24"/>
                <w:szCs w:val="24"/>
              </w:rPr>
            </w:pPr>
            <w:r>
              <w:rPr>
                <w:rFonts w:hint="eastAsia"/>
                <w:sz w:val="24"/>
                <w:szCs w:val="24"/>
              </w:rPr>
              <w:t>上午</w:t>
            </w:r>
          </w:p>
        </w:tc>
        <w:tc>
          <w:tcPr>
            <w:tcW w:w="3375" w:type="dxa"/>
            <w:vAlign w:val="center"/>
          </w:tcPr>
          <w:p>
            <w:pPr>
              <w:jc w:val="left"/>
              <w:rPr>
                <w:color w:val="auto"/>
                <w:sz w:val="24"/>
                <w:szCs w:val="24"/>
              </w:rPr>
            </w:pPr>
            <w:r>
              <w:rPr>
                <w:rFonts w:hint="eastAsia"/>
                <w:color w:val="auto"/>
                <w:sz w:val="24"/>
                <w:szCs w:val="24"/>
              </w:rPr>
              <w:t>开学典礼、合影留念</w:t>
            </w:r>
          </w:p>
        </w:tc>
        <w:tc>
          <w:tcPr>
            <w:tcW w:w="3911" w:type="dxa"/>
          </w:tcPr>
          <w:p>
            <w:pPr>
              <w:jc w:val="center"/>
              <w:rPr>
                <w:color w:val="auto"/>
                <w:sz w:val="24"/>
                <w:szCs w:val="24"/>
              </w:rPr>
            </w:pPr>
          </w:p>
          <w:p>
            <w:pPr>
              <w:jc w:val="center"/>
              <w:rPr>
                <w:color w:val="auto"/>
                <w:sz w:val="24"/>
                <w:szCs w:val="24"/>
              </w:rPr>
            </w:pPr>
            <w:r>
              <w:rPr>
                <w:rFonts w:hint="eastAsia"/>
                <w:color w:val="auto"/>
                <w:sz w:val="24"/>
                <w:szCs w:val="24"/>
              </w:rPr>
              <w:t>双方领导、全体学员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78" w:hRule="atLeast"/>
          <w:jc w:val="center"/>
        </w:trPr>
        <w:tc>
          <w:tcPr>
            <w:tcW w:w="986" w:type="dxa"/>
            <w:vMerge w:val="continue"/>
            <w:vAlign w:val="center"/>
          </w:tcPr>
          <w:p>
            <w:pPr>
              <w:rPr>
                <w:sz w:val="24"/>
                <w:szCs w:val="24"/>
              </w:rPr>
            </w:pPr>
          </w:p>
        </w:tc>
        <w:tc>
          <w:tcPr>
            <w:tcW w:w="720" w:type="dxa"/>
            <w:vMerge w:val="continue"/>
            <w:vAlign w:val="center"/>
          </w:tcPr>
          <w:p>
            <w:pPr>
              <w:rPr>
                <w:sz w:val="24"/>
                <w:szCs w:val="24"/>
              </w:rPr>
            </w:pPr>
          </w:p>
        </w:tc>
        <w:tc>
          <w:tcPr>
            <w:tcW w:w="3375" w:type="dxa"/>
            <w:shd w:val="clear" w:color="auto" w:fill="FFFFFF"/>
            <w:vAlign w:val="center"/>
          </w:tcPr>
          <w:p>
            <w:pPr>
              <w:spacing w:line="320" w:lineRule="exact"/>
              <w:rPr>
                <w:color w:val="auto"/>
                <w:sz w:val="24"/>
                <w:szCs w:val="24"/>
              </w:rPr>
            </w:pPr>
            <w:r>
              <w:rPr>
                <w:rFonts w:hint="eastAsia"/>
                <w:color w:val="auto"/>
                <w:sz w:val="24"/>
              </w:rPr>
              <w:t>学至于行——工科实践教学的探索（案例与工科实践教学）</w:t>
            </w:r>
          </w:p>
        </w:tc>
        <w:tc>
          <w:tcPr>
            <w:tcW w:w="3911" w:type="dxa"/>
            <w:shd w:val="clear" w:color="auto" w:fill="FFFFFF"/>
            <w:vAlign w:val="center"/>
          </w:tcPr>
          <w:p>
            <w:pPr>
              <w:spacing w:line="320" w:lineRule="exact"/>
              <w:rPr>
                <w:color w:val="auto"/>
                <w:sz w:val="24"/>
                <w:szCs w:val="24"/>
              </w:rPr>
            </w:pPr>
            <w:r>
              <w:rPr>
                <w:rFonts w:hint="eastAsia"/>
                <w:b/>
                <w:bCs/>
                <w:color w:val="auto"/>
                <w:sz w:val="24"/>
              </w:rPr>
              <w:t>宋晓冰：</w:t>
            </w:r>
            <w:r>
              <w:rPr>
                <w:rFonts w:hint="eastAsia"/>
                <w:color w:val="auto"/>
                <w:sz w:val="24"/>
              </w:rPr>
              <w:t>上海交通大学船舶海洋与建筑工程学院土木工程系教授，“上海交通大学最受学生欢迎的教师”，国际桥梁和结构协会（IABSE）会员，英国土木工程师协会（ICE）会员，英国皇家特许结构工程师（CEng），国家一级注册结构工程师，“上海交通大学优秀教师特等奖”、上海交通大学“校长奖”获得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1" w:hRule="atLeast"/>
          <w:jc w:val="center"/>
        </w:trPr>
        <w:tc>
          <w:tcPr>
            <w:tcW w:w="986" w:type="dxa"/>
            <w:vMerge w:val="continue"/>
            <w:shd w:val="clear" w:color="auto" w:fill="auto"/>
            <w:vAlign w:val="center"/>
          </w:tcPr>
          <w:p>
            <w:pPr>
              <w:rPr>
                <w:sz w:val="24"/>
                <w:szCs w:val="24"/>
              </w:rPr>
            </w:pPr>
          </w:p>
        </w:tc>
        <w:tc>
          <w:tcPr>
            <w:tcW w:w="720" w:type="dxa"/>
            <w:shd w:val="clear" w:color="auto" w:fill="auto"/>
            <w:vAlign w:val="center"/>
          </w:tcPr>
          <w:p>
            <w:pPr>
              <w:rPr>
                <w:sz w:val="24"/>
                <w:szCs w:val="24"/>
              </w:rPr>
            </w:pPr>
            <w:r>
              <w:rPr>
                <w:rFonts w:hint="eastAsia"/>
                <w:sz w:val="24"/>
                <w:szCs w:val="24"/>
              </w:rPr>
              <w:t>下午</w:t>
            </w:r>
          </w:p>
        </w:tc>
        <w:tc>
          <w:tcPr>
            <w:tcW w:w="3375" w:type="dxa"/>
            <w:shd w:val="clear" w:color="auto" w:fill="FFFFFF"/>
            <w:vAlign w:val="center"/>
          </w:tcPr>
          <w:p>
            <w:pPr>
              <w:spacing w:line="320" w:lineRule="exact"/>
              <w:rPr>
                <w:color w:val="auto"/>
                <w:sz w:val="24"/>
                <w:szCs w:val="24"/>
              </w:rPr>
            </w:pPr>
            <w:r>
              <w:rPr>
                <w:rFonts w:hint="eastAsia"/>
                <w:color w:val="auto"/>
                <w:sz w:val="24"/>
              </w:rPr>
              <w:t>以案例为载体，培养学生的创新思维</w:t>
            </w:r>
          </w:p>
        </w:tc>
        <w:tc>
          <w:tcPr>
            <w:tcW w:w="3911" w:type="dxa"/>
            <w:shd w:val="clear" w:color="auto" w:fill="FFFFFF"/>
            <w:vAlign w:val="center"/>
          </w:tcPr>
          <w:p>
            <w:pPr>
              <w:spacing w:line="320" w:lineRule="exact"/>
              <w:rPr>
                <w:color w:val="auto"/>
                <w:sz w:val="24"/>
                <w:szCs w:val="24"/>
              </w:rPr>
            </w:pPr>
            <w:r>
              <w:rPr>
                <w:rFonts w:hint="eastAsia"/>
                <w:b/>
                <w:bCs/>
                <w:color w:val="auto"/>
                <w:sz w:val="24"/>
              </w:rPr>
              <w:t>孙雁：</w:t>
            </w:r>
            <w:r>
              <w:rPr>
                <w:rFonts w:hint="eastAsia"/>
                <w:color w:val="auto"/>
                <w:sz w:val="24"/>
              </w:rPr>
              <w:t>上海交通大学教授，研究生导师，上海市力学学会计算力学专业委员会副主任，上海市高校优秀青年教师奖、霍英东教育基金会全国青年教师奖，、中国力学学会优秀力学教师奖、上海交通大学“最受学生欢迎的教师”、“卓越教学奖”获得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27" w:hRule="atLeast"/>
          <w:jc w:val="center"/>
        </w:trPr>
        <w:tc>
          <w:tcPr>
            <w:tcW w:w="986" w:type="dxa"/>
            <w:vMerge w:val="restart"/>
            <w:shd w:val="clear" w:color="auto" w:fill="auto"/>
            <w:vAlign w:val="center"/>
          </w:tcPr>
          <w:p>
            <w:pPr>
              <w:rPr>
                <w:sz w:val="24"/>
                <w:szCs w:val="24"/>
              </w:rPr>
            </w:pPr>
            <w:r>
              <w:rPr>
                <w:rFonts w:hint="eastAsia"/>
                <w:sz w:val="24"/>
                <w:szCs w:val="24"/>
              </w:rPr>
              <w:t>第三天4月2日</w:t>
            </w:r>
          </w:p>
        </w:tc>
        <w:tc>
          <w:tcPr>
            <w:tcW w:w="720" w:type="dxa"/>
            <w:shd w:val="clear" w:color="auto" w:fill="auto"/>
            <w:vAlign w:val="center"/>
          </w:tcPr>
          <w:p>
            <w:pPr>
              <w:rPr>
                <w:sz w:val="24"/>
                <w:szCs w:val="24"/>
              </w:rPr>
            </w:pPr>
            <w:r>
              <w:rPr>
                <w:rFonts w:hint="eastAsia"/>
                <w:sz w:val="24"/>
                <w:szCs w:val="24"/>
              </w:rPr>
              <w:t>上午</w:t>
            </w:r>
          </w:p>
        </w:tc>
        <w:tc>
          <w:tcPr>
            <w:tcW w:w="3375" w:type="dxa"/>
            <w:shd w:val="clear" w:color="auto" w:fill="FFFFFF"/>
            <w:vAlign w:val="center"/>
          </w:tcPr>
          <w:p>
            <w:pPr>
              <w:spacing w:line="320" w:lineRule="exact"/>
              <w:rPr>
                <w:color w:val="auto"/>
                <w:sz w:val="24"/>
                <w:szCs w:val="24"/>
              </w:rPr>
            </w:pPr>
            <w:r>
              <w:rPr>
                <w:rFonts w:hint="eastAsia"/>
                <w:color w:val="auto"/>
                <w:sz w:val="24"/>
                <w:szCs w:val="24"/>
              </w:rPr>
              <w:t>案例开发</w:t>
            </w:r>
          </w:p>
        </w:tc>
        <w:tc>
          <w:tcPr>
            <w:tcW w:w="3911" w:type="dxa"/>
            <w:shd w:val="clear" w:color="auto" w:fill="FFFFFF"/>
            <w:vAlign w:val="center"/>
          </w:tcPr>
          <w:p>
            <w:pPr>
              <w:spacing w:line="320" w:lineRule="exact"/>
              <w:rPr>
                <w:color w:val="auto"/>
                <w:sz w:val="24"/>
                <w:szCs w:val="24"/>
              </w:rPr>
            </w:pPr>
            <w:r>
              <w:rPr>
                <w:rFonts w:hint="eastAsia"/>
                <w:b/>
                <w:bCs/>
                <w:color w:val="auto"/>
                <w:sz w:val="24"/>
                <w:szCs w:val="24"/>
              </w:rPr>
              <w:t>陈德智：</w:t>
            </w:r>
            <w:r>
              <w:rPr>
                <w:rFonts w:hint="eastAsia"/>
                <w:color w:val="auto"/>
                <w:sz w:val="24"/>
                <w:szCs w:val="24"/>
              </w:rPr>
              <w:t>上海交通大学安泰经济与管理学院组织管理系教授，上海交通大学管理案例研究中心主任，中国技术管理学会国际技术战略研究中心执行主任，国际孙子兵法商业应用研究中心执行主任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42" w:hRule="atLeast"/>
          <w:jc w:val="center"/>
        </w:trPr>
        <w:tc>
          <w:tcPr>
            <w:tcW w:w="986" w:type="dxa"/>
            <w:vMerge w:val="continue"/>
            <w:shd w:val="clear" w:color="auto" w:fill="auto"/>
            <w:vAlign w:val="center"/>
          </w:tcPr>
          <w:p>
            <w:pPr>
              <w:rPr>
                <w:sz w:val="24"/>
                <w:szCs w:val="24"/>
              </w:rPr>
            </w:pPr>
          </w:p>
        </w:tc>
        <w:tc>
          <w:tcPr>
            <w:tcW w:w="720" w:type="dxa"/>
            <w:shd w:val="clear" w:color="auto" w:fill="auto"/>
            <w:vAlign w:val="center"/>
          </w:tcPr>
          <w:p>
            <w:pPr>
              <w:rPr>
                <w:sz w:val="24"/>
                <w:szCs w:val="24"/>
              </w:rPr>
            </w:pPr>
            <w:r>
              <w:rPr>
                <w:rFonts w:hint="eastAsia"/>
                <w:sz w:val="24"/>
                <w:szCs w:val="24"/>
              </w:rPr>
              <w:t>下午</w:t>
            </w:r>
          </w:p>
        </w:tc>
        <w:tc>
          <w:tcPr>
            <w:tcW w:w="3375" w:type="dxa"/>
            <w:shd w:val="clear" w:color="auto" w:fill="FFFFFF"/>
            <w:vAlign w:val="center"/>
          </w:tcPr>
          <w:p>
            <w:pPr>
              <w:spacing w:line="320" w:lineRule="exact"/>
              <w:rPr>
                <w:rFonts w:ascii="宋体" w:hAnsi="宋体" w:cs="宋体"/>
                <w:bCs/>
                <w:color w:val="auto"/>
                <w:sz w:val="24"/>
                <w:szCs w:val="24"/>
              </w:rPr>
            </w:pPr>
            <w:r>
              <w:rPr>
                <w:rFonts w:hint="eastAsia" w:ascii="宋体" w:hAnsi="宋体" w:cs="宋体"/>
                <w:bCs/>
                <w:color w:val="auto"/>
                <w:sz w:val="24"/>
                <w:szCs w:val="24"/>
              </w:rPr>
              <w:t>案例教学与案例写作规范</w:t>
            </w:r>
          </w:p>
        </w:tc>
        <w:tc>
          <w:tcPr>
            <w:tcW w:w="3911" w:type="dxa"/>
            <w:shd w:val="clear" w:color="auto" w:fill="FFFFFF"/>
            <w:vAlign w:val="center"/>
          </w:tcPr>
          <w:p>
            <w:pPr>
              <w:spacing w:line="320" w:lineRule="exact"/>
              <w:rPr>
                <w:rFonts w:ascii="宋体" w:hAnsi="宋体"/>
                <w:color w:val="auto"/>
                <w:sz w:val="24"/>
                <w:szCs w:val="24"/>
              </w:rPr>
            </w:pPr>
            <w:r>
              <w:rPr>
                <w:rFonts w:hint="eastAsia" w:ascii="宋体" w:hAnsi="宋体"/>
                <w:b/>
                <w:bCs/>
                <w:color w:val="auto"/>
                <w:sz w:val="24"/>
                <w:szCs w:val="24"/>
              </w:rPr>
              <w:t>沈红波</w:t>
            </w:r>
            <w:r>
              <w:rPr>
                <w:rFonts w:hint="eastAsia" w:ascii="宋体" w:hAnsi="宋体"/>
                <w:color w:val="auto"/>
                <w:sz w:val="24"/>
                <w:szCs w:val="24"/>
              </w:rPr>
              <w:t>：复旦大学经济学院案例中心主任，教授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32" w:hRule="atLeast"/>
          <w:jc w:val="center"/>
        </w:trPr>
        <w:tc>
          <w:tcPr>
            <w:tcW w:w="986" w:type="dxa"/>
            <w:vMerge w:val="restart"/>
            <w:vAlign w:val="center"/>
          </w:tcPr>
          <w:p>
            <w:pPr>
              <w:rPr>
                <w:sz w:val="24"/>
                <w:szCs w:val="24"/>
              </w:rPr>
            </w:pPr>
            <w:r>
              <w:rPr>
                <w:rFonts w:hint="eastAsia"/>
                <w:sz w:val="24"/>
                <w:szCs w:val="24"/>
              </w:rPr>
              <w:t>第四天4月3日</w:t>
            </w:r>
          </w:p>
        </w:tc>
        <w:tc>
          <w:tcPr>
            <w:tcW w:w="720" w:type="dxa"/>
            <w:vAlign w:val="center"/>
          </w:tcPr>
          <w:p>
            <w:pPr>
              <w:rPr>
                <w:sz w:val="24"/>
                <w:szCs w:val="24"/>
              </w:rPr>
            </w:pPr>
            <w:r>
              <w:rPr>
                <w:rFonts w:hint="eastAsia"/>
                <w:sz w:val="24"/>
                <w:szCs w:val="24"/>
              </w:rPr>
              <w:t>上午</w:t>
            </w:r>
          </w:p>
        </w:tc>
        <w:tc>
          <w:tcPr>
            <w:tcW w:w="3375" w:type="dxa"/>
            <w:shd w:val="clear" w:color="auto" w:fill="FFFFFF"/>
            <w:vAlign w:val="center"/>
          </w:tcPr>
          <w:p>
            <w:pPr>
              <w:spacing w:line="320" w:lineRule="exact"/>
              <w:rPr>
                <w:rFonts w:ascii="宋体" w:hAnsi="宋体" w:cs="宋体"/>
                <w:bCs/>
                <w:color w:val="auto"/>
                <w:sz w:val="24"/>
                <w:szCs w:val="24"/>
              </w:rPr>
            </w:pPr>
            <w:r>
              <w:rPr>
                <w:rFonts w:hint="eastAsia" w:ascii="宋体" w:hAnsi="宋体" w:cs="宋体"/>
                <w:bCs/>
                <w:color w:val="auto"/>
                <w:sz w:val="24"/>
                <w:szCs w:val="24"/>
              </w:rPr>
              <w:t>“七性”案例教学法</w:t>
            </w:r>
          </w:p>
        </w:tc>
        <w:tc>
          <w:tcPr>
            <w:tcW w:w="3911" w:type="dxa"/>
            <w:shd w:val="clear" w:color="auto" w:fill="FFFFFF"/>
            <w:vAlign w:val="center"/>
          </w:tcPr>
          <w:p>
            <w:pPr>
              <w:spacing w:line="320" w:lineRule="exact"/>
              <w:rPr>
                <w:rFonts w:ascii="宋体" w:hAnsi="宋体"/>
                <w:color w:val="auto"/>
                <w:sz w:val="24"/>
                <w:szCs w:val="24"/>
              </w:rPr>
            </w:pPr>
            <w:r>
              <w:rPr>
                <w:rFonts w:hint="eastAsia" w:ascii="宋体" w:hAnsi="宋体"/>
                <w:b/>
                <w:bCs/>
                <w:color w:val="auto"/>
                <w:sz w:val="24"/>
                <w:szCs w:val="24"/>
              </w:rPr>
              <w:t>杨振国：</w:t>
            </w:r>
            <w:r>
              <w:rPr>
                <w:rFonts w:hint="eastAsia" w:ascii="宋体" w:hAnsi="宋体"/>
                <w:color w:val="auto"/>
                <w:sz w:val="24"/>
                <w:szCs w:val="24"/>
              </w:rPr>
              <w:t>复旦大学教授，博士生导师，中国机械工程学会失效分析专家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665" w:hRule="atLeast"/>
          <w:jc w:val="center"/>
        </w:trPr>
        <w:tc>
          <w:tcPr>
            <w:tcW w:w="986" w:type="dxa"/>
            <w:vMerge w:val="continue"/>
            <w:shd w:val="clear" w:color="auto" w:fill="auto"/>
            <w:vAlign w:val="center"/>
          </w:tcPr>
          <w:p>
            <w:pPr>
              <w:rPr>
                <w:sz w:val="24"/>
                <w:szCs w:val="24"/>
              </w:rPr>
            </w:pPr>
          </w:p>
        </w:tc>
        <w:tc>
          <w:tcPr>
            <w:tcW w:w="720" w:type="dxa"/>
            <w:shd w:val="clear" w:color="auto" w:fill="auto"/>
            <w:vAlign w:val="center"/>
          </w:tcPr>
          <w:p>
            <w:pPr>
              <w:rPr>
                <w:sz w:val="24"/>
                <w:szCs w:val="24"/>
              </w:rPr>
            </w:pPr>
            <w:r>
              <w:rPr>
                <w:rFonts w:hint="eastAsia"/>
                <w:sz w:val="24"/>
                <w:szCs w:val="24"/>
              </w:rPr>
              <w:t>下午</w:t>
            </w:r>
          </w:p>
        </w:tc>
        <w:tc>
          <w:tcPr>
            <w:tcW w:w="3375" w:type="dxa"/>
            <w:shd w:val="clear" w:color="auto" w:fill="FFFFFF"/>
            <w:vAlign w:val="center"/>
          </w:tcPr>
          <w:p>
            <w:pPr>
              <w:rPr>
                <w:color w:val="auto"/>
                <w:sz w:val="24"/>
                <w:szCs w:val="24"/>
              </w:rPr>
            </w:pPr>
            <w:r>
              <w:rPr>
                <w:rFonts w:hint="eastAsia"/>
                <w:color w:val="auto"/>
                <w:sz w:val="24"/>
                <w:szCs w:val="24"/>
              </w:rPr>
              <w:t>“百优”案例的开发历程</w:t>
            </w:r>
          </w:p>
        </w:tc>
        <w:tc>
          <w:tcPr>
            <w:tcW w:w="3911" w:type="dxa"/>
            <w:shd w:val="clear" w:color="auto" w:fill="FFFFFF"/>
            <w:vAlign w:val="center"/>
          </w:tcPr>
          <w:p>
            <w:pPr>
              <w:rPr>
                <w:color w:val="auto"/>
                <w:sz w:val="24"/>
                <w:szCs w:val="24"/>
              </w:rPr>
            </w:pPr>
            <w:r>
              <w:rPr>
                <w:rFonts w:hint="eastAsia"/>
                <w:b/>
                <w:bCs/>
                <w:color w:val="auto"/>
                <w:sz w:val="24"/>
                <w:szCs w:val="24"/>
              </w:rPr>
              <w:t>闫淑敏：</w:t>
            </w:r>
            <w:r>
              <w:rPr>
                <w:rFonts w:hint="eastAsia"/>
                <w:color w:val="auto"/>
                <w:sz w:val="24"/>
                <w:szCs w:val="24"/>
              </w:rPr>
              <w:t>同济大学经济与管理学院工商管理系教授，博士生导师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282" w:hRule="atLeast"/>
          <w:jc w:val="center"/>
        </w:trPr>
        <w:tc>
          <w:tcPr>
            <w:tcW w:w="986" w:type="dxa"/>
            <w:vAlign w:val="center"/>
          </w:tcPr>
          <w:p>
            <w:pPr>
              <w:rPr>
                <w:sz w:val="24"/>
                <w:szCs w:val="24"/>
              </w:rPr>
            </w:pPr>
            <w:r>
              <w:rPr>
                <w:rFonts w:hint="eastAsia"/>
                <w:sz w:val="24"/>
                <w:szCs w:val="24"/>
              </w:rPr>
              <w:t>第五天</w:t>
            </w:r>
          </w:p>
        </w:tc>
        <w:tc>
          <w:tcPr>
            <w:tcW w:w="8006" w:type="dxa"/>
            <w:gridSpan w:val="3"/>
            <w:vAlign w:val="center"/>
          </w:tcPr>
          <w:p>
            <w:pPr>
              <w:spacing w:line="320" w:lineRule="exact"/>
              <w:ind w:firstLine="2715" w:firstLineChars="1127"/>
              <w:rPr>
                <w:rFonts w:ascii="宋体" w:hAnsi="宋体"/>
                <w:color w:val="FF0000"/>
                <w:sz w:val="24"/>
                <w:szCs w:val="24"/>
              </w:rPr>
            </w:pPr>
            <w:r>
              <w:rPr>
                <w:rFonts w:hint="eastAsia"/>
                <w:b/>
                <w:bCs/>
                <w:sz w:val="24"/>
                <w:szCs w:val="24"/>
              </w:rPr>
              <w:t>4月4日返程</w:t>
            </w:r>
          </w:p>
        </w:tc>
      </w:tr>
    </w:tbl>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3685"/>
        <w:gridCol w:w="3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75" w:hRule="atLeast"/>
        </w:trPr>
        <w:tc>
          <w:tcPr>
            <w:tcW w:w="1526" w:type="dxa"/>
            <w:vMerge w:val="restart"/>
          </w:tcPr>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r>
              <w:rPr>
                <w:rFonts w:hint="eastAsia" w:ascii="宋体" w:hAnsi="宋体" w:cs="宋体"/>
                <w:b/>
                <w:bCs/>
                <w:color w:val="800000"/>
                <w:sz w:val="24"/>
                <w:szCs w:val="24"/>
                <w:bdr w:val="single" w:color="auto" w:sz="4" w:space="0"/>
                <w:shd w:val="pct10" w:color="auto" w:fill="FFFFFF"/>
              </w:rPr>
              <w:t>备选课</w:t>
            </w:r>
          </w:p>
        </w:tc>
        <w:tc>
          <w:tcPr>
            <w:tcW w:w="3685" w:type="dxa"/>
            <w:vAlign w:val="center"/>
          </w:tcPr>
          <w:p>
            <w:pPr>
              <w:spacing w:line="320" w:lineRule="exact"/>
              <w:rPr>
                <w:sz w:val="24"/>
                <w:szCs w:val="24"/>
              </w:rPr>
            </w:pPr>
            <w:r>
              <w:rPr>
                <w:rFonts w:hint="eastAsia"/>
                <w:sz w:val="24"/>
                <w:szCs w:val="24"/>
              </w:rPr>
              <w:t>教学案例研究的知识创新过程</w:t>
            </w:r>
          </w:p>
        </w:tc>
        <w:tc>
          <w:tcPr>
            <w:tcW w:w="3311" w:type="dxa"/>
            <w:vAlign w:val="center"/>
          </w:tcPr>
          <w:p>
            <w:pPr>
              <w:spacing w:line="320" w:lineRule="exact"/>
              <w:rPr>
                <w:sz w:val="24"/>
                <w:szCs w:val="24"/>
              </w:rPr>
            </w:pPr>
            <w:r>
              <w:rPr>
                <w:rFonts w:hint="eastAsia"/>
                <w:b/>
                <w:bCs/>
                <w:sz w:val="24"/>
                <w:szCs w:val="24"/>
              </w:rPr>
              <w:t>易凌峰：</w:t>
            </w:r>
            <w:r>
              <w:rPr>
                <w:rFonts w:hint="eastAsia"/>
                <w:sz w:val="24"/>
                <w:szCs w:val="24"/>
              </w:rPr>
              <w:t>华东师范大学商学院管理学教授，博士生导师，商学院副院长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684" w:hRule="atLeast"/>
        </w:trPr>
        <w:tc>
          <w:tcPr>
            <w:tcW w:w="1526" w:type="dxa"/>
            <w:vMerge w:val="continue"/>
          </w:tcPr>
          <w:p>
            <w:pPr>
              <w:spacing w:line="312" w:lineRule="auto"/>
              <w:rPr>
                <w:rFonts w:ascii="宋体" w:hAnsi="宋体" w:cs="宋体"/>
                <w:b/>
                <w:bCs/>
                <w:color w:val="800000"/>
                <w:sz w:val="24"/>
                <w:szCs w:val="24"/>
                <w:bdr w:val="single" w:color="auto" w:sz="4" w:space="0"/>
                <w:shd w:val="pct10" w:color="auto" w:fill="FFFFFF"/>
              </w:rPr>
            </w:pPr>
          </w:p>
        </w:tc>
        <w:tc>
          <w:tcPr>
            <w:tcW w:w="3685" w:type="dxa"/>
            <w:vAlign w:val="center"/>
          </w:tcPr>
          <w:p>
            <w:pPr>
              <w:spacing w:line="320" w:lineRule="exact"/>
              <w:rPr>
                <w:sz w:val="24"/>
                <w:szCs w:val="24"/>
              </w:rPr>
            </w:pPr>
            <w:r>
              <w:rPr>
                <w:rFonts w:hint="eastAsia"/>
                <w:sz w:val="24"/>
              </w:rPr>
              <w:t>创新学习与学习创新</w:t>
            </w:r>
          </w:p>
        </w:tc>
        <w:tc>
          <w:tcPr>
            <w:tcW w:w="3311" w:type="dxa"/>
            <w:vAlign w:val="center"/>
          </w:tcPr>
          <w:p>
            <w:pPr>
              <w:spacing w:line="320" w:lineRule="exact"/>
              <w:rPr>
                <w:rFonts w:ascii="宋体" w:hAnsi="宋体"/>
                <w:sz w:val="24"/>
                <w:szCs w:val="24"/>
              </w:rPr>
            </w:pPr>
            <w:r>
              <w:rPr>
                <w:rFonts w:hint="eastAsia"/>
                <w:b/>
                <w:bCs/>
                <w:sz w:val="24"/>
              </w:rPr>
              <w:t>姜进章：</w:t>
            </w:r>
            <w:r>
              <w:rPr>
                <w:rFonts w:hint="eastAsia"/>
                <w:sz w:val="24"/>
              </w:rPr>
              <w:t>上海交通大学南加州大学文化创意产业学院副院长，教授，博士生导师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20" w:hRule="atLeast"/>
        </w:trPr>
        <w:tc>
          <w:tcPr>
            <w:tcW w:w="1526" w:type="dxa"/>
            <w:vMerge w:val="continue"/>
          </w:tcPr>
          <w:p>
            <w:pPr>
              <w:spacing w:line="312" w:lineRule="auto"/>
              <w:rPr>
                <w:rFonts w:ascii="宋体" w:hAnsi="宋体" w:cs="宋体"/>
                <w:b/>
                <w:bCs/>
                <w:color w:val="800000"/>
                <w:sz w:val="24"/>
                <w:szCs w:val="24"/>
                <w:bdr w:val="single" w:color="auto" w:sz="4" w:space="0"/>
                <w:shd w:val="pct10" w:color="auto" w:fill="FFFFFF"/>
              </w:rPr>
            </w:pPr>
          </w:p>
        </w:tc>
        <w:tc>
          <w:tcPr>
            <w:tcW w:w="3685" w:type="dxa"/>
            <w:vAlign w:val="center"/>
          </w:tcPr>
          <w:p>
            <w:pPr>
              <w:spacing w:line="320" w:lineRule="exact"/>
              <w:rPr>
                <w:sz w:val="24"/>
                <w:szCs w:val="24"/>
              </w:rPr>
            </w:pPr>
            <w:r>
              <w:rPr>
                <w:rFonts w:hint="eastAsia"/>
                <w:sz w:val="24"/>
                <w:szCs w:val="24"/>
              </w:rPr>
              <w:t>案例教学方法研究</w:t>
            </w:r>
          </w:p>
        </w:tc>
        <w:tc>
          <w:tcPr>
            <w:tcW w:w="3311" w:type="dxa"/>
            <w:vAlign w:val="center"/>
          </w:tcPr>
          <w:p>
            <w:pPr>
              <w:spacing w:line="320" w:lineRule="exact"/>
              <w:rPr>
                <w:rFonts w:ascii="宋体" w:hAnsi="宋体"/>
                <w:sz w:val="24"/>
                <w:szCs w:val="24"/>
              </w:rPr>
            </w:pPr>
            <w:r>
              <w:rPr>
                <w:rFonts w:hint="eastAsia"/>
                <w:b/>
                <w:bCs/>
                <w:sz w:val="24"/>
                <w:szCs w:val="24"/>
              </w:rPr>
              <w:t>井润田：</w:t>
            </w:r>
            <w:r>
              <w:rPr>
                <w:rFonts w:hint="eastAsia"/>
                <w:sz w:val="24"/>
                <w:szCs w:val="24"/>
              </w:rPr>
              <w:t>上海交通大学安泰经济与管理学院教授，博士生导师，首届中国管理学青年奖获得者，中国管理学会组织与战略委员会副主任委员，美国富布赖特基金访问学者，教育部“新世纪优秀人才支持计划”入选者，霍英东教育基金青年教师奖获得者</w:t>
            </w:r>
          </w:p>
        </w:tc>
      </w:tr>
    </w:tbl>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r>
        <w:rPr>
          <w:rFonts w:hint="eastAsia" w:ascii="宋体" w:hAnsi="宋体" w:cs="宋体"/>
          <w:b/>
          <w:bCs/>
          <w:color w:val="800000"/>
          <w:sz w:val="24"/>
          <w:szCs w:val="24"/>
          <w:bdr w:val="single" w:color="auto" w:sz="4" w:space="0"/>
          <w:shd w:val="pct10" w:color="auto" w:fill="FFFFFF"/>
        </w:rPr>
        <w:t>教务工作</w:t>
      </w:r>
    </w:p>
    <w:p>
      <w:pPr>
        <w:spacing w:line="312" w:lineRule="auto"/>
        <w:rPr>
          <w:rFonts w:ascii="宋体" w:hAnsi="宋体" w:cs="宋体"/>
          <w:b/>
          <w:bCs/>
          <w:color w:val="800000"/>
          <w:sz w:val="24"/>
          <w:szCs w:val="24"/>
          <w:bdr w:val="single" w:color="auto" w:sz="4" w:space="0"/>
          <w:shd w:val="pct10" w:color="auto" w:fill="FFFFFF"/>
        </w:rPr>
      </w:pPr>
    </w:p>
    <w:p>
      <w:pPr>
        <w:numPr>
          <w:ilvl w:val="0"/>
          <w:numId w:val="1"/>
        </w:numPr>
        <w:spacing w:afterLines="20" w:line="312" w:lineRule="auto"/>
        <w:rPr>
          <w:rFonts w:ascii="宋体" w:hAnsi="宋体" w:cs="宋体"/>
          <w:color w:val="000000"/>
          <w:sz w:val="24"/>
          <w:szCs w:val="24"/>
        </w:rPr>
      </w:pPr>
      <w:r>
        <w:rPr>
          <w:rFonts w:hint="eastAsia" w:ascii="宋体" w:hAnsi="宋体" w:cs="宋体"/>
          <w:b/>
          <w:sz w:val="24"/>
          <w:szCs w:val="24"/>
        </w:rPr>
        <w:t>标准化和个性化的教务管理</w:t>
      </w:r>
      <w:r>
        <w:rPr>
          <w:rFonts w:hint="eastAsia" w:ascii="宋体" w:hAnsi="宋体" w:cs="宋体"/>
          <w:sz w:val="24"/>
          <w:szCs w:val="24"/>
        </w:rPr>
        <w:t>：上海</w:t>
      </w:r>
      <w:r>
        <w:rPr>
          <w:rFonts w:hint="eastAsia" w:ascii="宋体" w:hAnsi="宋体" w:cs="宋体"/>
          <w:color w:val="000000"/>
          <w:sz w:val="24"/>
          <w:szCs w:val="24"/>
        </w:rPr>
        <w:t>交通大学教风、学风严谨。良好的教务管理是保证培训班教学质量和维护交大品牌的重中之重；本项目的教务管理将在学院培训部的直接领导之下，贯彻执行学校、学院相关的管理制度和要求，在师资配备、教学安排、班级组织、作业考核、活动策划、讲义资料、学员反馈与意见处理、后勤保障等各方面严格按照制度和流程执行，做到学院放心、学员高兴、老师满意，一丝不苟、优质及时地提供各项教务工作。</w:t>
      </w:r>
    </w:p>
    <w:p>
      <w:pPr>
        <w:numPr>
          <w:ilvl w:val="0"/>
          <w:numId w:val="1"/>
        </w:numPr>
        <w:spacing w:afterLines="20" w:line="312" w:lineRule="auto"/>
        <w:rPr>
          <w:rFonts w:ascii="宋体" w:hAnsi="宋体"/>
          <w:sz w:val="24"/>
          <w:szCs w:val="24"/>
        </w:rPr>
      </w:pPr>
      <w:r>
        <w:rPr>
          <w:rFonts w:hint="eastAsia" w:ascii="宋体" w:hAnsi="宋体"/>
          <w:b/>
          <w:sz w:val="24"/>
          <w:szCs w:val="24"/>
        </w:rPr>
        <w:t>班主任制度</w:t>
      </w:r>
      <w:r>
        <w:rPr>
          <w:rFonts w:hint="eastAsia" w:ascii="宋体" w:hAnsi="宋体"/>
          <w:sz w:val="24"/>
          <w:szCs w:val="24"/>
        </w:rPr>
        <w:t>：本培训班将由一位教务经验丰富、知识面广的老师担任班主任，并指派一位教务老师担任班级助教，在中心其他老师的协助之下，全程负责本班的教务、活动、后勤等工作。</w:t>
      </w:r>
    </w:p>
    <w:p>
      <w:pPr>
        <w:numPr>
          <w:ilvl w:val="0"/>
          <w:numId w:val="1"/>
        </w:numPr>
        <w:spacing w:afterLines="20" w:line="312" w:lineRule="auto"/>
        <w:rPr>
          <w:rFonts w:ascii="宋体" w:hAnsi="宋体"/>
          <w:sz w:val="24"/>
          <w:szCs w:val="24"/>
        </w:rPr>
      </w:pPr>
      <w:r>
        <w:rPr>
          <w:rFonts w:hint="eastAsia" w:ascii="宋体" w:hAnsi="宋体"/>
          <w:b/>
          <w:sz w:val="24"/>
          <w:szCs w:val="24"/>
        </w:rPr>
        <w:t>班级组织建设（1）</w:t>
      </w:r>
      <w:r>
        <w:rPr>
          <w:rFonts w:hint="eastAsia" w:ascii="宋体" w:hAnsi="宋体"/>
          <w:sz w:val="24"/>
          <w:szCs w:val="24"/>
        </w:rPr>
        <w:t>：班级将分成若干团队，学员根据年龄、性别、地域、工作性质等情况纳入到不同团队，各团队选举一名队长，协助班委和老师负责本团队的学习、生活、活动。</w:t>
      </w:r>
    </w:p>
    <w:p>
      <w:pPr>
        <w:spacing w:afterLines="20" w:line="312" w:lineRule="auto"/>
        <w:rPr>
          <w:rFonts w:ascii="宋体" w:hAnsi="宋体"/>
          <w:sz w:val="24"/>
          <w:szCs w:val="24"/>
        </w:rPr>
      </w:pPr>
      <w:r>
        <w:rPr>
          <w:rFonts w:hint="eastAsia" w:ascii="宋体" w:hAnsi="宋体"/>
          <w:b/>
          <w:sz w:val="24"/>
          <w:szCs w:val="24"/>
        </w:rPr>
        <w:t xml:space="preserve">  （2）</w:t>
      </w:r>
      <w:r>
        <w:rPr>
          <w:rFonts w:hint="eastAsia" w:ascii="宋体" w:hAnsi="宋体"/>
          <w:sz w:val="24"/>
          <w:szCs w:val="24"/>
        </w:rPr>
        <w:t>：班级设领队、班长和副班长各一名，领队由培训单位的领导兼任，班长及副班长由贵局领导相关负责人担任。班委和班主任、助教密切配合，使整个培训课程、考察交流活动顺利实施。</w:t>
      </w:r>
    </w:p>
    <w:p>
      <w:pPr>
        <w:numPr>
          <w:ilvl w:val="0"/>
          <w:numId w:val="1"/>
        </w:numPr>
        <w:spacing w:afterLines="20" w:line="312" w:lineRule="auto"/>
        <w:rPr>
          <w:rFonts w:ascii="宋体" w:hAnsi="宋体"/>
          <w:sz w:val="22"/>
        </w:rPr>
      </w:pPr>
      <w:r>
        <w:rPr>
          <w:rFonts w:hint="eastAsia" w:ascii="宋体" w:hAnsi="宋体"/>
          <w:b/>
          <w:sz w:val="24"/>
          <w:szCs w:val="24"/>
        </w:rPr>
        <w:t>严格的课堂纪律：</w:t>
      </w:r>
      <w:r>
        <w:rPr>
          <w:rFonts w:hint="eastAsia" w:ascii="宋体" w:hAnsi="宋体"/>
          <w:sz w:val="24"/>
          <w:szCs w:val="24"/>
        </w:rPr>
        <w:t>在课堂教学中，执行严格的纪律，保证一个安静的环境，便于老师的发挥和学员们专心思考。</w:t>
      </w: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hint="eastAsia" w:ascii="宋体" w:hAnsi="宋体" w:cs="宋体"/>
          <w:b/>
          <w:bCs/>
          <w:color w:val="800000"/>
          <w:sz w:val="24"/>
          <w:szCs w:val="24"/>
          <w:bdr w:val="single" w:color="auto" w:sz="4" w:space="0"/>
          <w:shd w:val="pct10" w:color="auto" w:fill="FFFFFF"/>
        </w:rPr>
      </w:pPr>
      <w:r>
        <w:rPr>
          <w:rFonts w:hint="eastAsia" w:ascii="宋体" w:hAnsi="宋体" w:cs="宋体"/>
          <w:b/>
          <w:bCs/>
          <w:color w:val="800000"/>
          <w:sz w:val="24"/>
          <w:szCs w:val="24"/>
          <w:bdr w:val="single" w:color="auto" w:sz="4" w:space="0"/>
          <w:shd w:val="pct10" w:color="auto" w:fill="FFFFFF"/>
        </w:rPr>
        <w:t>最低</w:t>
      </w:r>
      <w:r>
        <w:rPr>
          <w:rFonts w:hint="eastAsia" w:ascii="宋体" w:hAnsi="宋体" w:cs="宋体"/>
          <w:b/>
          <w:bCs/>
          <w:color w:val="800000"/>
          <w:sz w:val="24"/>
          <w:szCs w:val="24"/>
          <w:bdr w:val="single" w:color="auto" w:sz="4" w:space="0"/>
          <w:shd w:val="pct10" w:color="auto" w:fill="FFFFFF"/>
          <w:lang w:val="en-US" w:eastAsia="zh-CN"/>
        </w:rPr>
        <w:t>30</w:t>
      </w:r>
      <w:r>
        <w:rPr>
          <w:rFonts w:hint="eastAsia" w:ascii="宋体" w:hAnsi="宋体" w:cs="宋体"/>
          <w:b/>
          <w:bCs/>
          <w:color w:val="800000"/>
          <w:sz w:val="24"/>
          <w:szCs w:val="24"/>
          <w:bdr w:val="single" w:color="auto" w:sz="4" w:space="0"/>
          <w:shd w:val="pct10" w:color="auto" w:fill="FFFFFF"/>
        </w:rPr>
        <w:t>人培训费用预算</w:t>
      </w:r>
    </w:p>
    <w:p>
      <w:pPr>
        <w:spacing w:line="312" w:lineRule="auto"/>
        <w:rPr>
          <w:rFonts w:hint="eastAsia" w:ascii="宋体" w:hAnsi="宋体" w:cs="宋体"/>
          <w:b/>
          <w:bCs/>
          <w:color w:val="800000"/>
          <w:sz w:val="24"/>
          <w:szCs w:val="24"/>
          <w:bdr w:val="single" w:color="auto" w:sz="4" w:space="0"/>
          <w:shd w:val="pct10" w:color="auto" w:fill="FFFFFF"/>
        </w:rPr>
      </w:pPr>
    </w:p>
    <w:p>
      <w:pPr>
        <w:spacing w:line="312" w:lineRule="auto"/>
        <w:rPr>
          <w:rFonts w:hint="eastAsia" w:ascii="宋体" w:hAnsi="宋体" w:eastAsia="宋体" w:cs="宋体"/>
          <w:b/>
          <w:bCs/>
          <w:color w:val="800000"/>
          <w:sz w:val="24"/>
          <w:szCs w:val="24"/>
          <w:bdr w:val="single" w:color="auto" w:sz="4" w:space="0"/>
          <w:shd w:val="pct10" w:color="auto" w:fill="FFFFFF"/>
          <w:lang w:val="en-US" w:eastAsia="zh-CN"/>
        </w:rPr>
      </w:pPr>
      <w:r>
        <w:rPr>
          <w:rFonts w:hint="eastAsia"/>
          <w:sz w:val="24"/>
          <w:szCs w:val="21"/>
        </w:rPr>
        <w:t>每人3200元</w:t>
      </w:r>
      <w:r>
        <w:rPr>
          <w:rFonts w:hint="eastAsia"/>
          <w:sz w:val="24"/>
          <w:szCs w:val="21"/>
          <w:lang w:val="en-US" w:eastAsia="zh-CN"/>
        </w:rPr>
        <w:t>,食宿自理。</w:t>
      </w:r>
      <w:r>
        <w:rPr>
          <w:rFonts w:hint="eastAsia"/>
          <w:sz w:val="24"/>
          <w:szCs w:val="21"/>
        </w:rPr>
        <w:t>410元/晚/标间（含双早）</w:t>
      </w:r>
      <w:r>
        <w:rPr>
          <w:rFonts w:hint="eastAsia"/>
          <w:sz w:val="24"/>
          <w:szCs w:val="21"/>
          <w:lang w:eastAsia="zh-CN"/>
        </w:rPr>
        <w:t>。</w:t>
      </w: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p>
    <w:p>
      <w:pPr>
        <w:spacing w:line="312" w:lineRule="auto"/>
        <w:rPr>
          <w:rFonts w:ascii="宋体" w:hAnsi="宋体" w:cs="宋体"/>
          <w:b/>
          <w:bCs/>
          <w:color w:val="800000"/>
          <w:sz w:val="24"/>
          <w:szCs w:val="24"/>
          <w:bdr w:val="single" w:color="auto" w:sz="4" w:space="0"/>
          <w:shd w:val="pct10" w:color="auto" w:fill="FFFFFF"/>
        </w:rPr>
      </w:pPr>
      <w:bookmarkStart w:id="6" w:name="_GoBack"/>
      <w:bookmarkEnd w:id="6"/>
    </w:p>
    <w:p>
      <w:pPr>
        <w:spacing w:line="312" w:lineRule="auto"/>
        <w:rPr>
          <w:rFonts w:ascii="宋体" w:hAnsi="宋体" w:cs="宋体"/>
          <w:szCs w:val="21"/>
        </w:rPr>
      </w:pPr>
      <w:r>
        <w:rPr>
          <w:rFonts w:hint="eastAsia" w:ascii="宋体" w:hAnsi="宋体" w:cs="宋体"/>
          <w:b/>
          <w:bCs/>
          <w:color w:val="800000"/>
          <w:sz w:val="24"/>
          <w:szCs w:val="24"/>
          <w:bdr w:val="single" w:color="auto" w:sz="4" w:space="0"/>
          <w:shd w:val="pct10" w:color="auto" w:fill="FFFFFF"/>
        </w:rPr>
        <w:t>证书样本</w:t>
      </w:r>
    </w:p>
    <w:p>
      <w:pPr>
        <w:spacing w:line="420" w:lineRule="exact"/>
        <w:rPr>
          <w:rFonts w:ascii="宋体" w:hAnsi="宋体" w:cs="宋体"/>
          <w:szCs w:val="21"/>
        </w:rPr>
      </w:pPr>
    </w:p>
    <w:p>
      <w:pPr>
        <w:spacing w:line="420" w:lineRule="exact"/>
        <w:ind w:firstLine="480" w:firstLineChars="200"/>
        <w:rPr>
          <w:rFonts w:ascii="宋体" w:cs="宋体"/>
          <w:sz w:val="24"/>
          <w:szCs w:val="24"/>
        </w:rPr>
      </w:pPr>
      <w:r>
        <w:rPr>
          <w:sz w:val="24"/>
          <w:szCs w:val="24"/>
        </w:rPr>
        <w:drawing>
          <wp:anchor distT="0" distB="0" distL="114300" distR="114300" simplePos="0" relativeHeight="251676672" behindDoc="0" locked="0" layoutInCell="1" allowOverlap="1">
            <wp:simplePos x="0" y="0"/>
            <wp:positionH relativeFrom="column">
              <wp:posOffset>2857500</wp:posOffset>
            </wp:positionH>
            <wp:positionV relativeFrom="paragraph">
              <wp:posOffset>665480</wp:posOffset>
            </wp:positionV>
            <wp:extent cx="2619375" cy="1828800"/>
            <wp:effectExtent l="0" t="0" r="9525" b="0"/>
            <wp:wrapSquare wrapText="bothSides"/>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8"/>
                    <a:stretch>
                      <a:fillRect/>
                    </a:stretch>
                  </pic:blipFill>
                  <pic:spPr>
                    <a:xfrm>
                      <a:off x="0" y="0"/>
                      <a:ext cx="2619375" cy="1828800"/>
                    </a:xfrm>
                    <a:prstGeom prst="rect">
                      <a:avLst/>
                    </a:prstGeom>
                    <a:noFill/>
                    <a:ln w="9525">
                      <a:noFill/>
                      <a:miter/>
                    </a:ln>
                  </pic:spPr>
                </pic:pic>
              </a:graphicData>
            </a:graphic>
          </wp:anchor>
        </w:drawing>
      </w:r>
      <w:r>
        <w:rPr>
          <w:sz w:val="24"/>
          <w:szCs w:val="24"/>
        </w:rPr>
        <w:drawing>
          <wp:anchor distT="0" distB="0" distL="114300" distR="114300" simplePos="0" relativeHeight="251675648" behindDoc="0" locked="0" layoutInCell="1" allowOverlap="1">
            <wp:simplePos x="0" y="0"/>
            <wp:positionH relativeFrom="column">
              <wp:posOffset>228600</wp:posOffset>
            </wp:positionH>
            <wp:positionV relativeFrom="paragraph">
              <wp:posOffset>665480</wp:posOffset>
            </wp:positionV>
            <wp:extent cx="2619375" cy="1828800"/>
            <wp:effectExtent l="0" t="0" r="9525" b="0"/>
            <wp:wrapSquare wrapText="bothSides"/>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9"/>
                    <a:stretch>
                      <a:fillRect/>
                    </a:stretch>
                  </pic:blipFill>
                  <pic:spPr>
                    <a:xfrm>
                      <a:off x="0" y="0"/>
                      <a:ext cx="2619375" cy="1828800"/>
                    </a:xfrm>
                    <a:prstGeom prst="rect">
                      <a:avLst/>
                    </a:prstGeom>
                    <a:noFill/>
                    <a:ln w="9525">
                      <a:noFill/>
                      <a:miter/>
                    </a:ln>
                  </pic:spPr>
                </pic:pic>
              </a:graphicData>
            </a:graphic>
          </wp:anchor>
        </w:drawing>
      </w:r>
      <w:r>
        <w:rPr>
          <w:rFonts w:hint="eastAsia" w:ascii="宋体" w:hAnsi="宋体" w:cs="宋体"/>
          <w:sz w:val="24"/>
          <w:szCs w:val="24"/>
        </w:rPr>
        <w:t>修完上海交通大学培训计划规定的全部课程，给每位参加课程的学员颁发上海交通大学本次培训计划课程的结业证书。统一编号，并在上海交通大学备案。</w:t>
      </w:r>
    </w:p>
    <w:p>
      <w:pPr>
        <w:spacing w:line="420" w:lineRule="exact"/>
        <w:rPr>
          <w:rFonts w:ascii="宋体" w:cs="宋体"/>
          <w:szCs w:val="21"/>
        </w:rPr>
      </w:pPr>
    </w:p>
    <w:p>
      <w:pPr>
        <w:autoSpaceDE w:val="0"/>
        <w:autoSpaceDN w:val="0"/>
        <w:adjustRightInd w:val="0"/>
        <w:spacing w:line="239" w:lineRule="exact"/>
        <w:jc w:val="left"/>
        <w:rPr>
          <w:rFonts w:ascii="宋体" w:cs="宋体"/>
          <w:b/>
          <w:bCs/>
          <w:szCs w:val="21"/>
        </w:rPr>
      </w:pPr>
    </w:p>
    <w:bookmarkEnd w:id="2"/>
    <w:bookmarkEnd w:id="3"/>
    <w:bookmarkEnd w:id="4"/>
    <w:bookmarkEnd w:id="5"/>
    <w:p>
      <w:pPr>
        <w:spacing w:line="312" w:lineRule="auto"/>
        <w:rPr>
          <w:rFonts w:ascii="宋体" w:hAnsi="宋体" w:cs="宋体"/>
          <w:b/>
          <w:bCs/>
          <w:color w:val="800000"/>
          <w:sz w:val="24"/>
          <w:szCs w:val="24"/>
          <w:bdr w:val="single" w:color="auto" w:sz="4" w:space="0"/>
          <w:shd w:val="pct10" w:color="auto" w:fill="FFFFFF"/>
        </w:rPr>
      </w:pPr>
      <w:r>
        <w:rPr>
          <w:rFonts w:hint="eastAsia" w:ascii="宋体" w:hAnsi="宋体" w:cs="宋体"/>
          <w:b/>
          <w:bCs/>
          <w:color w:val="800000"/>
          <w:sz w:val="24"/>
          <w:szCs w:val="24"/>
          <w:bdr w:val="single" w:color="auto" w:sz="4" w:space="0"/>
          <w:shd w:val="pct10" w:color="auto" w:fill="FFFFFF"/>
        </w:rPr>
        <w:t>联系方式</w:t>
      </w:r>
    </w:p>
    <w:p>
      <w:pPr>
        <w:rPr>
          <w:rFonts w:ascii="宋体" w:hAnsi="宋体" w:cs="宋体"/>
          <w:sz w:val="24"/>
          <w:szCs w:val="24"/>
        </w:rPr>
      </w:pPr>
      <w:r>
        <w:rPr>
          <w:rFonts w:hint="eastAsia" w:ascii="宋体" w:hAnsi="宋体" w:cs="宋体"/>
          <w:sz w:val="24"/>
          <w:szCs w:val="24"/>
        </w:rPr>
        <w:t xml:space="preserve">报名地址：上海交通大学 </w:t>
      </w:r>
      <w:r>
        <w:rPr>
          <w:rFonts w:hint="eastAsia" w:ascii="宋体" w:hAnsi="宋体" w:cs="宋体"/>
          <w:color w:val="000000"/>
          <w:sz w:val="24"/>
          <w:szCs w:val="24"/>
        </w:rPr>
        <w:t xml:space="preserve">上海市华山路1954号交通大学  </w:t>
      </w:r>
      <w:r>
        <w:rPr>
          <w:rFonts w:hint="eastAsia" w:ascii="宋体" w:hAnsi="宋体" w:cs="宋体"/>
          <w:sz w:val="24"/>
          <w:szCs w:val="24"/>
        </w:rPr>
        <w:t>联 系 人： 何胜红</w:t>
      </w:r>
    </w:p>
    <w:p>
      <w:pPr>
        <w:rPr>
          <w:rFonts w:ascii="宋体" w:hAnsi="宋体" w:cs="宋体"/>
          <w:sz w:val="24"/>
          <w:szCs w:val="24"/>
        </w:rPr>
      </w:pPr>
      <w:r>
        <w:rPr>
          <w:rFonts w:hint="eastAsia" w:ascii="宋体" w:hAnsi="宋体" w:cs="宋体"/>
          <w:sz w:val="24"/>
          <w:szCs w:val="24"/>
        </w:rPr>
        <w:t>电    话：021-</w:t>
      </w:r>
      <w:r>
        <w:rPr>
          <w:rFonts w:ascii="宋体" w:hAnsi="宋体" w:cs="宋体"/>
          <w:sz w:val="24"/>
          <w:szCs w:val="24"/>
        </w:rPr>
        <w:t>65530277</w:t>
      </w:r>
    </w:p>
    <w:p>
      <w:pPr>
        <w:rPr>
          <w:rFonts w:ascii="宋体" w:hAnsi="宋体"/>
          <w:sz w:val="24"/>
          <w:szCs w:val="24"/>
        </w:rPr>
      </w:pPr>
      <w:r>
        <w:rPr>
          <w:rFonts w:hint="eastAsia" w:ascii="宋体" w:hAnsi="宋体" w:cs="宋体"/>
          <w:sz w:val="24"/>
          <w:szCs w:val="24"/>
        </w:rPr>
        <w:t>手    机：</w:t>
      </w:r>
      <w:r>
        <w:rPr>
          <w:rFonts w:ascii="宋体" w:hAnsi="宋体" w:cs="宋体"/>
          <w:sz w:val="24"/>
          <w:szCs w:val="24"/>
        </w:rPr>
        <w:t>18101746503</w:t>
      </w:r>
    </w:p>
    <w:p>
      <w:pPr>
        <w:rPr>
          <w:rFonts w:ascii="宋体" w:hAnsi="宋体" w:cs="宋体"/>
          <w:color w:val="000000"/>
          <w:kern w:val="0"/>
          <w:szCs w:val="21"/>
        </w:rPr>
      </w:pPr>
      <w:r>
        <w:rPr>
          <w:rFonts w:hint="eastAsia" w:ascii="宋体" w:hAnsi="宋体" w:cs="宋体"/>
          <w:sz w:val="24"/>
          <w:szCs w:val="24"/>
        </w:rPr>
        <w:t>传    真：021-65526474</w:t>
      </w:r>
    </w:p>
    <w:p>
      <w:pPr>
        <w:rPr>
          <w:rFonts w:ascii="宋体"/>
          <w:b/>
          <w:color w:val="FF0000"/>
          <w:sz w:val="24"/>
          <w:szCs w:val="24"/>
          <w:u w:val="single"/>
        </w:rPr>
      </w:pPr>
      <w:r>
        <w:rPr>
          <w:rFonts w:hint="eastAsia" w:ascii="宋体" w:hAnsi="Wingdings"/>
          <w:b/>
          <w:color w:val="FF0000"/>
          <w:sz w:val="28"/>
          <w:szCs w:val="28"/>
        </w:rPr>
        <w:sym w:font="Wingdings" w:char="F026"/>
      </w:r>
      <w:r>
        <w:rPr>
          <w:rFonts w:hint="eastAsia" w:ascii="宋体" w:hAnsi="宋体"/>
          <w:b/>
          <w:color w:val="FF0000"/>
          <w:sz w:val="24"/>
          <w:szCs w:val="24"/>
        </w:rPr>
        <w:t>后续并致谢</w:t>
      </w:r>
    </w:p>
    <w:p>
      <w:pPr>
        <w:spacing w:line="360" w:lineRule="auto"/>
        <w:ind w:firstLine="410" w:firstLineChars="171"/>
        <w:rPr>
          <w:rFonts w:ascii="宋体" w:cs="宋体"/>
          <w:color w:val="000000"/>
          <w:kern w:val="0"/>
          <w:sz w:val="24"/>
          <w:szCs w:val="24"/>
        </w:rPr>
      </w:pPr>
      <w:r>
        <w:rPr>
          <w:rFonts w:hint="eastAsia" w:ascii="宋体" w:hAnsi="宋体" w:cs="宋体"/>
          <w:color w:val="000000"/>
          <w:kern w:val="0"/>
          <w:sz w:val="24"/>
          <w:szCs w:val="24"/>
        </w:rPr>
        <w:t xml:space="preserve"> 我们很荣幸能为</w:t>
      </w:r>
      <w:r>
        <w:rPr>
          <w:rFonts w:hint="eastAsia" w:hAnsi="宋体"/>
          <w:sz w:val="24"/>
          <w:szCs w:val="24"/>
        </w:rPr>
        <w:t>福建工程学院</w:t>
      </w:r>
      <w:r>
        <w:rPr>
          <w:rFonts w:hint="eastAsia" w:ascii="宋体" w:hAnsi="宋体" w:cs="宋体"/>
          <w:color w:val="000000"/>
          <w:kern w:val="0"/>
          <w:sz w:val="24"/>
          <w:szCs w:val="24"/>
        </w:rPr>
        <w:t>提供专项培训服务。在此项服务中，我们将会以诚信、专业、高品质、高效的服务理念指导全程培训工作。</w:t>
      </w:r>
    </w:p>
    <w:p>
      <w:pPr>
        <w:spacing w:line="360" w:lineRule="auto"/>
        <w:ind w:firstLine="410" w:firstLineChars="171"/>
        <w:rPr>
          <w:rFonts w:ascii="宋体" w:cs="宋体"/>
          <w:color w:val="000000"/>
          <w:kern w:val="0"/>
          <w:sz w:val="24"/>
          <w:szCs w:val="24"/>
        </w:rPr>
      </w:pPr>
      <w:r>
        <w:rPr>
          <w:rFonts w:hint="eastAsia" w:ascii="宋体" w:hAnsi="宋体" w:cs="宋体"/>
          <w:color w:val="000000"/>
          <w:kern w:val="0"/>
          <w:sz w:val="24"/>
          <w:szCs w:val="24"/>
        </w:rPr>
        <w:t xml:space="preserve"> 我们目前所提供的项目建议书草案，需要得到贵单位的认可和确认，双方签署培训合同后方能实施。期间若有任何意见和建议，希望能与贵方进一步深入的沟通与协调，以便此次培训能达到预期的目标和效果。</w:t>
      </w:r>
    </w:p>
    <w:p>
      <w:pPr>
        <w:spacing w:line="360" w:lineRule="auto"/>
        <w:ind w:firstLine="410" w:firstLineChars="171"/>
        <w:rPr>
          <w:rFonts w:ascii="宋体" w:cs="宋体"/>
          <w:color w:val="000000"/>
          <w:kern w:val="0"/>
          <w:szCs w:val="21"/>
        </w:rPr>
      </w:pPr>
      <w:r>
        <w:rPr>
          <w:rFonts w:hint="eastAsia" w:ascii="宋体" w:hAnsi="宋体" w:cs="宋体"/>
          <w:color w:val="000000"/>
          <w:kern w:val="0"/>
          <w:sz w:val="24"/>
          <w:szCs w:val="24"/>
        </w:rPr>
        <w:t xml:space="preserve"> 再一次感谢</w:t>
      </w:r>
      <w:r>
        <w:rPr>
          <w:rFonts w:hint="eastAsia" w:hAnsi="宋体"/>
          <w:sz w:val="24"/>
          <w:szCs w:val="24"/>
        </w:rPr>
        <w:t>福建工程学院</w:t>
      </w:r>
      <w:r>
        <w:rPr>
          <w:rFonts w:hint="eastAsia" w:ascii="宋体" w:hAnsi="宋体" w:cs="宋体"/>
          <w:color w:val="000000"/>
          <w:kern w:val="0"/>
          <w:sz w:val="24"/>
          <w:szCs w:val="24"/>
        </w:rPr>
        <w:t>给予我们的信任，希望尽快得到贵方对本方案的反馈。</w:t>
      </w:r>
    </w:p>
    <w:p>
      <w:pPr>
        <w:rPr>
          <w:rFonts w:ascii="宋体" w:hAnsi="宋体"/>
          <w:b/>
          <w:sz w:val="24"/>
        </w:rPr>
      </w:pPr>
    </w:p>
    <w:p>
      <w:pPr>
        <w:rPr>
          <w:rFonts w:ascii="宋体" w:cs="宋体"/>
          <w:color w:val="000000"/>
          <w:kern w:val="0"/>
          <w:sz w:val="24"/>
        </w:rPr>
      </w:pPr>
      <w:r>
        <w:rPr>
          <w:rFonts w:hint="eastAsia" w:ascii="宋体" w:hAnsi="宋体"/>
          <w:b/>
          <w:sz w:val="24"/>
        </w:rPr>
        <w:t xml:space="preserve">                                  上海交通大学干部教育学院培训中心</w:t>
      </w:r>
    </w:p>
    <w:p/>
    <w:p/>
    <w:p/>
    <w:p/>
    <w:p/>
    <w:sectPr>
      <w:headerReference r:id="rId3" w:type="default"/>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reeDEmboss" w:color="auto" w:sz="18" w:space="1"/>
      </w:pBdr>
    </w:pPr>
    <w:r>
      <w:rPr>
        <w:rFonts w:ascii="宋体" w:hAnsi="宋体"/>
        <w:sz w:val="24"/>
      </w:rPr>
      <w:drawing>
        <wp:inline distT="0" distB="0" distL="114300" distR="114300">
          <wp:extent cx="1535430" cy="480060"/>
          <wp:effectExtent l="0" t="0" r="7620" b="1524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
                  <a:stretch>
                    <a:fillRect/>
                  </a:stretch>
                </pic:blipFill>
                <pic:spPr>
                  <a:xfrm>
                    <a:off x="0" y="0"/>
                    <a:ext cx="1535430" cy="480060"/>
                  </a:xfrm>
                  <a:prstGeom prst="rect">
                    <a:avLst/>
                  </a:prstGeom>
                  <a:noFill/>
                  <a:ln w="9525">
                    <a:noFill/>
                    <a:miter/>
                  </a:ln>
                </pic:spPr>
              </pic:pic>
            </a:graphicData>
          </a:graphic>
        </wp:inline>
      </w:drawing>
    </w:r>
    <w:r>
      <w:rPr>
        <w:rFonts w:hint="eastAsia" w:hAnsi="宋体"/>
        <w:b/>
        <w:sz w:val="24"/>
        <w:szCs w:val="24"/>
      </w:rPr>
      <w:t>福建工程学院</w:t>
    </w:r>
    <w:r>
      <w:rPr>
        <w:rFonts w:hint="eastAsia" w:ascii="宋体" w:hAnsi="宋体"/>
        <w:b/>
        <w:bCs/>
        <w:sz w:val="24"/>
      </w:rPr>
      <w:t>培训计划书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lvlText w:val="%1)"/>
      <w:lvlJc w:val="left"/>
      <w:pPr>
        <w:tabs>
          <w:tab w:val="left" w:pos="420"/>
        </w:tabs>
        <w:ind w:left="420" w:hanging="420"/>
      </w:pPr>
      <w:rPr>
        <w:rFonts w:hint="default"/>
      </w:rPr>
    </w:lvl>
    <w:lvl w:ilvl="1" w:tentative="0">
      <w:start w:val="7"/>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931419F"/>
    <w:rsid w:val="000E3367"/>
    <w:rsid w:val="0022176A"/>
    <w:rsid w:val="003876F5"/>
    <w:rsid w:val="0044076B"/>
    <w:rsid w:val="004A6F20"/>
    <w:rsid w:val="005375CC"/>
    <w:rsid w:val="00690B9C"/>
    <w:rsid w:val="006C0436"/>
    <w:rsid w:val="00705BC1"/>
    <w:rsid w:val="00763186"/>
    <w:rsid w:val="00797D1B"/>
    <w:rsid w:val="00886A3B"/>
    <w:rsid w:val="00A16FB9"/>
    <w:rsid w:val="00A84C91"/>
    <w:rsid w:val="00AE0EE8"/>
    <w:rsid w:val="00D319ED"/>
    <w:rsid w:val="00E33C56"/>
    <w:rsid w:val="00F05BDA"/>
    <w:rsid w:val="00F350CF"/>
    <w:rsid w:val="00F458CA"/>
    <w:rsid w:val="00FD3EEF"/>
    <w:rsid w:val="00FD40D1"/>
    <w:rsid w:val="1E3A66E8"/>
    <w:rsid w:val="20D16CC9"/>
    <w:rsid w:val="38A55349"/>
    <w:rsid w:val="40601587"/>
    <w:rsid w:val="40FF3031"/>
    <w:rsid w:val="4931419F"/>
    <w:rsid w:val="62E119C9"/>
    <w:rsid w:val="7ECC4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overflowPunct w:val="0"/>
      <w:autoSpaceDE w:val="0"/>
      <w:autoSpaceDN w:val="0"/>
      <w:adjustRightInd w:val="0"/>
      <w:spacing w:before="120" w:after="120"/>
      <w:ind w:left="2552"/>
      <w:jc w:val="left"/>
    </w:pPr>
    <w:rPr>
      <w:rFonts w:ascii="Book Antiqua" w:hAnsi="Book Antiqua"/>
      <w:kern w:val="0"/>
      <w:szCs w:val="20"/>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批注框文本 Char"/>
    <w:basedOn w:val="6"/>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459</Words>
  <Characters>2618</Characters>
  <Lines>21</Lines>
  <Paragraphs>6</Paragraphs>
  <TotalTime>2</TotalTime>
  <ScaleCrop>false</ScaleCrop>
  <LinksUpToDate>false</LinksUpToDate>
  <CharactersWithSpaces>3071</CharactersWithSpaces>
  <Application>WPS Office_10.1.0.7229_F1E327BC-269C-435d-A152-05C5408002CA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2017-12-19T03:32:00Z</dcterms:created>
  <dc:creator>admin</dc:creator>
  <cp:lastModifiedBy>fengyan</cp:lastModifiedBy>
  <dcterms:modified xsi:type="dcterms:W3CDTF">2018-03-12T07:58:30Z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2052-10.1.0.7229</vt:lpwstr>
  </property>
</Properties>
</file>